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B732" w14:textId="77777777" w:rsidR="002F2CDF" w:rsidRDefault="002F2CDF" w:rsidP="002F2CDF">
      <w:pPr>
        <w:pStyle w:val="Default"/>
        <w:tabs>
          <w:tab w:val="left" w:pos="2268"/>
        </w:tabs>
        <w:jc w:val="center"/>
        <w:rPr>
          <w:rFonts w:eastAsia="Calibri"/>
          <w:b/>
          <w:bCs/>
          <w:sz w:val="32"/>
          <w:szCs w:val="28"/>
        </w:rPr>
      </w:pPr>
      <w:bookmarkStart w:id="0" w:name="_Hlk108646073"/>
      <w:bookmarkEnd w:id="0"/>
    </w:p>
    <w:p w14:paraId="3208C824" w14:textId="4E2CA523" w:rsidR="002F2CDF" w:rsidRPr="00EC290A" w:rsidRDefault="000354A8" w:rsidP="000354A8">
      <w:pPr>
        <w:pStyle w:val="Default"/>
        <w:tabs>
          <w:tab w:val="left" w:pos="2268"/>
        </w:tabs>
        <w:jc w:val="both"/>
        <w:rPr>
          <w:b/>
          <w:sz w:val="32"/>
          <w:szCs w:val="28"/>
        </w:rPr>
      </w:pPr>
      <w:r>
        <w:rPr>
          <w:rFonts w:eastAsia="Calibri"/>
          <w:b/>
          <w:bCs/>
          <w:sz w:val="32"/>
          <w:szCs w:val="28"/>
          <w:lang w:val="es-ES"/>
        </w:rPr>
        <w:t>Revisión de la tendencia actual de p</w:t>
      </w:r>
      <w:r w:rsidR="00822623" w:rsidRPr="00822623">
        <w:rPr>
          <w:rFonts w:eastAsia="Calibri"/>
          <w:b/>
          <w:bCs/>
          <w:sz w:val="32"/>
          <w:szCs w:val="28"/>
          <w:lang w:val="es-ES"/>
        </w:rPr>
        <w:t>rocesos avanzados de fabricación aplicados al mantenimiento de motores aeronáuticos</w:t>
      </w:r>
    </w:p>
    <w:p w14:paraId="472069C7" w14:textId="52972233" w:rsidR="002F2CDF" w:rsidRDefault="002F2CDF" w:rsidP="002F2CDF">
      <w:pPr>
        <w:pStyle w:val="Default"/>
        <w:tabs>
          <w:tab w:val="left" w:pos="5223"/>
        </w:tabs>
        <w:rPr>
          <w:sz w:val="20"/>
          <w:szCs w:val="20"/>
        </w:rPr>
      </w:pPr>
    </w:p>
    <w:p w14:paraId="0B07D393" w14:textId="77777777" w:rsidR="00E37FDF" w:rsidRPr="0079704E" w:rsidRDefault="00E37FDF" w:rsidP="002F2CDF">
      <w:pPr>
        <w:pStyle w:val="Default"/>
        <w:tabs>
          <w:tab w:val="left" w:pos="5223"/>
        </w:tabs>
        <w:rPr>
          <w:sz w:val="20"/>
          <w:szCs w:val="20"/>
        </w:rPr>
      </w:pPr>
    </w:p>
    <w:p w14:paraId="4186D939" w14:textId="52DE011F" w:rsidR="002F2CDF" w:rsidRPr="00A84CB6" w:rsidRDefault="00B875C3" w:rsidP="002F2CDF">
      <w:pPr>
        <w:pStyle w:val="Default"/>
        <w:jc w:val="center"/>
        <w:rPr>
          <w:b/>
          <w:bCs/>
          <w:smallCaps/>
          <w:sz w:val="20"/>
          <w:szCs w:val="20"/>
          <w:vertAlign w:val="superscript"/>
        </w:rPr>
      </w:pPr>
      <w:r>
        <w:rPr>
          <w:b/>
          <w:bCs/>
          <w:sz w:val="20"/>
          <w:szCs w:val="20"/>
        </w:rPr>
        <w:t xml:space="preserve">José Manuel Sáenz de </w:t>
      </w:r>
      <w:proofErr w:type="spellStart"/>
      <w:r>
        <w:rPr>
          <w:b/>
          <w:bCs/>
          <w:sz w:val="20"/>
          <w:szCs w:val="20"/>
        </w:rPr>
        <w:t>Pipaón</w:t>
      </w:r>
      <w:proofErr w:type="spellEnd"/>
      <w:r>
        <w:rPr>
          <w:b/>
          <w:bCs/>
          <w:sz w:val="20"/>
          <w:szCs w:val="20"/>
        </w:rPr>
        <w:t xml:space="preserve"> Sáenz de Pipaón</w:t>
      </w:r>
      <w:r w:rsidR="002F2CDF" w:rsidRPr="00A84CB6">
        <w:rPr>
          <w:b/>
          <w:bCs/>
          <w:smallCaps/>
          <w:sz w:val="20"/>
          <w:szCs w:val="20"/>
          <w:vertAlign w:val="superscript"/>
        </w:rPr>
        <w:t>1</w:t>
      </w:r>
      <w:r w:rsidR="002F2CDF" w:rsidRPr="00A84CB6">
        <w:rPr>
          <w:b/>
          <w:bCs/>
          <w:smallCaps/>
          <w:sz w:val="20"/>
          <w:szCs w:val="20"/>
        </w:rPr>
        <w:t>,</w:t>
      </w:r>
      <w:r w:rsidR="002F2CDF" w:rsidRPr="00022DB1">
        <w:rPr>
          <w:b/>
          <w:bCs/>
          <w:sz w:val="20"/>
          <w:szCs w:val="20"/>
        </w:rPr>
        <w:t xml:space="preserve"> </w:t>
      </w:r>
      <w:r>
        <w:rPr>
          <w:b/>
          <w:bCs/>
          <w:sz w:val="20"/>
          <w:szCs w:val="20"/>
        </w:rPr>
        <w:t xml:space="preserve">Eva María Rubio </w:t>
      </w:r>
      <w:proofErr w:type="spellStart"/>
      <w:r>
        <w:rPr>
          <w:b/>
          <w:bCs/>
          <w:sz w:val="20"/>
          <w:szCs w:val="20"/>
        </w:rPr>
        <w:t>Alvir</w:t>
      </w:r>
      <w:proofErr w:type="spellEnd"/>
      <w:r w:rsidR="002F2CDF" w:rsidRPr="00A84CB6">
        <w:rPr>
          <w:b/>
          <w:bCs/>
          <w:smallCaps/>
          <w:sz w:val="20"/>
          <w:szCs w:val="20"/>
          <w:vertAlign w:val="superscript"/>
        </w:rPr>
        <w:t xml:space="preserve"> </w:t>
      </w:r>
      <w:r>
        <w:rPr>
          <w:b/>
          <w:bCs/>
          <w:smallCaps/>
          <w:sz w:val="20"/>
          <w:szCs w:val="20"/>
          <w:vertAlign w:val="superscript"/>
        </w:rPr>
        <w:t>1</w:t>
      </w:r>
      <w:r w:rsidR="002F2CDF" w:rsidRPr="00A84CB6">
        <w:rPr>
          <w:b/>
          <w:bCs/>
          <w:smallCaps/>
          <w:sz w:val="20"/>
          <w:szCs w:val="20"/>
        </w:rPr>
        <w:t xml:space="preserve">, </w:t>
      </w:r>
      <w:r>
        <w:rPr>
          <w:b/>
          <w:bCs/>
          <w:smallCaps/>
          <w:sz w:val="20"/>
          <w:szCs w:val="20"/>
        </w:rPr>
        <w:t>D</w:t>
      </w:r>
      <w:r w:rsidR="00841668">
        <w:rPr>
          <w:b/>
          <w:bCs/>
          <w:sz w:val="20"/>
          <w:szCs w:val="20"/>
        </w:rPr>
        <w:t>avid Blanco Gómez</w:t>
      </w:r>
      <w:r w:rsidR="002F2CDF" w:rsidRPr="00A84CB6">
        <w:rPr>
          <w:b/>
          <w:bCs/>
          <w:smallCaps/>
          <w:sz w:val="20"/>
          <w:szCs w:val="20"/>
          <w:vertAlign w:val="superscript"/>
        </w:rPr>
        <w:t xml:space="preserve"> </w:t>
      </w:r>
      <w:r w:rsidR="00841668">
        <w:rPr>
          <w:b/>
          <w:bCs/>
          <w:smallCaps/>
          <w:sz w:val="20"/>
          <w:szCs w:val="20"/>
          <w:vertAlign w:val="superscript"/>
        </w:rPr>
        <w:t>1</w:t>
      </w:r>
      <w:r w:rsidR="002F2CDF" w:rsidRPr="00A84CB6">
        <w:rPr>
          <w:b/>
          <w:bCs/>
          <w:smallCaps/>
          <w:sz w:val="20"/>
          <w:szCs w:val="20"/>
        </w:rPr>
        <w:t xml:space="preserve">, </w:t>
      </w:r>
      <w:r w:rsidR="00841668">
        <w:rPr>
          <w:b/>
          <w:bCs/>
          <w:smallCaps/>
          <w:sz w:val="20"/>
          <w:szCs w:val="20"/>
        </w:rPr>
        <w:t>M</w:t>
      </w:r>
      <w:r w:rsidR="00841668">
        <w:rPr>
          <w:b/>
          <w:bCs/>
          <w:sz w:val="20"/>
          <w:szCs w:val="20"/>
        </w:rPr>
        <w:t>arta María Marín Martín</w:t>
      </w:r>
      <w:r w:rsidR="00841668">
        <w:rPr>
          <w:b/>
          <w:bCs/>
          <w:smallCaps/>
          <w:sz w:val="20"/>
          <w:szCs w:val="20"/>
          <w:vertAlign w:val="superscript"/>
        </w:rPr>
        <w:t>1</w:t>
      </w:r>
    </w:p>
    <w:p w14:paraId="092786C4" w14:textId="77777777" w:rsidR="002F2CDF" w:rsidRPr="0079704E" w:rsidRDefault="002F2CDF" w:rsidP="00D658B1">
      <w:pPr>
        <w:pStyle w:val="Default"/>
        <w:ind w:left="1416" w:hanging="1416"/>
        <w:jc w:val="center"/>
        <w:rPr>
          <w:sz w:val="20"/>
          <w:szCs w:val="20"/>
        </w:rPr>
      </w:pPr>
    </w:p>
    <w:p w14:paraId="13397100" w14:textId="76381570" w:rsidR="00E50CE8" w:rsidRDefault="00C71402" w:rsidP="00C71402">
      <w:pPr>
        <w:jc w:val="center"/>
        <w:rPr>
          <w:sz w:val="18"/>
          <w:lang w:val="es-ES"/>
        </w:rPr>
      </w:pPr>
      <w:r w:rsidRPr="00E12ABC">
        <w:rPr>
          <w:sz w:val="18"/>
          <w:vertAlign w:val="superscript"/>
          <w:lang w:val="es-ES"/>
        </w:rPr>
        <w:t xml:space="preserve">1 </w:t>
      </w:r>
      <w:proofErr w:type="gramStart"/>
      <w:r w:rsidRPr="00E12ABC">
        <w:rPr>
          <w:sz w:val="18"/>
          <w:lang w:val="es-ES"/>
        </w:rPr>
        <w:t>Departamento</w:t>
      </w:r>
      <w:proofErr w:type="gramEnd"/>
      <w:r w:rsidRPr="00E12ABC">
        <w:rPr>
          <w:sz w:val="18"/>
          <w:lang w:val="es-ES"/>
        </w:rPr>
        <w:t xml:space="preserve"> de Ingeniería </w:t>
      </w:r>
      <w:r w:rsidR="00A92966">
        <w:rPr>
          <w:sz w:val="18"/>
          <w:lang w:val="es-ES"/>
        </w:rPr>
        <w:t>Construcción y</w:t>
      </w:r>
      <w:r w:rsidRPr="00E12ABC">
        <w:rPr>
          <w:sz w:val="18"/>
          <w:lang w:val="es-ES"/>
        </w:rPr>
        <w:t xml:space="preserve"> Fabricación, Escuela Técnica Superior de Ingenieros Industriales, Universidad Nacional de Educación a Distancia (UNED), </w:t>
      </w:r>
      <w:r w:rsidR="00A92966">
        <w:rPr>
          <w:sz w:val="18"/>
          <w:lang w:val="es-ES"/>
        </w:rPr>
        <w:t>C</w:t>
      </w:r>
      <w:r w:rsidRPr="00E12ABC">
        <w:rPr>
          <w:sz w:val="18"/>
          <w:lang w:val="es-ES"/>
        </w:rPr>
        <w:t xml:space="preserve">/Juan del Rosal 12, E28040 Madrid, España. </w:t>
      </w:r>
      <w:hyperlink r:id="rId8" w:history="1">
        <w:r w:rsidR="00841668" w:rsidRPr="00E12ABC">
          <w:rPr>
            <w:rStyle w:val="Hipervnculo"/>
            <w:sz w:val="18"/>
            <w:lang w:val="es-ES"/>
          </w:rPr>
          <w:t>jm@saenzdepipaon.com</w:t>
        </w:r>
      </w:hyperlink>
      <w:r w:rsidR="00841668">
        <w:rPr>
          <w:rStyle w:val="Hipervnculo"/>
          <w:sz w:val="18"/>
          <w:lang w:val="es-ES"/>
        </w:rPr>
        <w:t xml:space="preserve">; </w:t>
      </w:r>
      <w:hyperlink r:id="rId9" w:history="1">
        <w:r w:rsidR="00841668" w:rsidRPr="009E0A69">
          <w:rPr>
            <w:rStyle w:val="Hipervnculo"/>
            <w:sz w:val="18"/>
            <w:lang w:val="es-ES"/>
          </w:rPr>
          <w:t>erubio@ind.uned.es</w:t>
        </w:r>
      </w:hyperlink>
      <w:r w:rsidRPr="00E12ABC">
        <w:rPr>
          <w:sz w:val="18"/>
          <w:lang w:val="es-ES"/>
        </w:rPr>
        <w:t>;</w:t>
      </w:r>
      <w:r w:rsidR="00841668" w:rsidRPr="00841668">
        <w:t xml:space="preserve"> </w:t>
      </w:r>
      <w:hyperlink r:id="rId10" w:history="1">
        <w:r w:rsidR="00A92966" w:rsidRPr="00A92966">
          <w:rPr>
            <w:rStyle w:val="Hipervnculo"/>
            <w:sz w:val="18"/>
            <w:lang w:val="es-ES"/>
          </w:rPr>
          <w:t>dblanco78@alumno.uned.es</w:t>
        </w:r>
        <w:r w:rsidR="00A92966" w:rsidRPr="009B2013">
          <w:rPr>
            <w:rStyle w:val="Hipervnculo"/>
            <w:sz w:val="18"/>
            <w:u w:val="none"/>
            <w:lang w:val="es-ES"/>
          </w:rPr>
          <w:t>;</w:t>
        </w:r>
        <w:r w:rsidR="00A92966" w:rsidRPr="004740A7">
          <w:rPr>
            <w:rStyle w:val="Hipervnculo"/>
            <w:sz w:val="18"/>
            <w:lang w:val="es-ES"/>
          </w:rPr>
          <w:t xml:space="preserve"> mmarin@ind.uned.es</w:t>
        </w:r>
      </w:hyperlink>
    </w:p>
    <w:p w14:paraId="45131A9C" w14:textId="060FEF54" w:rsidR="00D6669B" w:rsidRDefault="00D6669B" w:rsidP="00323F6E">
      <w:pPr>
        <w:pStyle w:val="Default"/>
      </w:pPr>
    </w:p>
    <w:p w14:paraId="2C5D1BB8" w14:textId="77777777" w:rsidR="002B4C8D" w:rsidRPr="00323F6E" w:rsidRDefault="002B4C8D" w:rsidP="00323F6E">
      <w:pPr>
        <w:pStyle w:val="Default"/>
      </w:pPr>
    </w:p>
    <w:p w14:paraId="5D8858F4" w14:textId="77777777" w:rsidR="00E53539" w:rsidRPr="00830C3B" w:rsidRDefault="00E53539" w:rsidP="00323F6E">
      <w:pPr>
        <w:pStyle w:val="Default"/>
        <w:sectPr w:rsidR="00E53539" w:rsidRPr="00830C3B" w:rsidSect="0073610A">
          <w:headerReference w:type="even" r:id="rId11"/>
          <w:headerReference w:type="default" r:id="rId12"/>
          <w:headerReference w:type="first" r:id="rId13"/>
          <w:type w:val="continuous"/>
          <w:pgSz w:w="11906" w:h="16838" w:code="9"/>
          <w:pgMar w:top="1934" w:right="1418" w:bottom="1418" w:left="1418" w:header="1064" w:footer="709" w:gutter="0"/>
          <w:cols w:space="708"/>
          <w:titlePg/>
          <w:docGrid w:linePitch="360"/>
        </w:sectPr>
      </w:pPr>
    </w:p>
    <w:p w14:paraId="720DE4D6" w14:textId="6866E12E" w:rsidR="00E72566" w:rsidRPr="00E34FCE" w:rsidRDefault="00830C3B" w:rsidP="00E53539">
      <w:pPr>
        <w:pStyle w:val="Default"/>
        <w:rPr>
          <w:b/>
          <w:sz w:val="20"/>
          <w:szCs w:val="20"/>
        </w:rPr>
      </w:pPr>
      <w:r>
        <w:rPr>
          <w:b/>
          <w:bCs/>
          <w:sz w:val="20"/>
          <w:szCs w:val="20"/>
        </w:rPr>
        <w:t>R</w:t>
      </w:r>
      <w:r w:rsidR="00905898">
        <w:rPr>
          <w:b/>
          <w:bCs/>
          <w:sz w:val="20"/>
          <w:szCs w:val="20"/>
        </w:rPr>
        <w:t>esumen</w:t>
      </w:r>
    </w:p>
    <w:p w14:paraId="1A10CF3E" w14:textId="4203E715" w:rsidR="00E72566" w:rsidRPr="00FB73A9" w:rsidRDefault="00E72566" w:rsidP="00E72566">
      <w:pPr>
        <w:pStyle w:val="Default"/>
        <w:rPr>
          <w:sz w:val="20"/>
          <w:szCs w:val="20"/>
        </w:rPr>
      </w:pPr>
    </w:p>
    <w:p w14:paraId="46A6F0FD" w14:textId="43D6395E" w:rsidR="00E34FCE" w:rsidRPr="009513D6" w:rsidRDefault="009513D6" w:rsidP="009513D6">
      <w:pPr>
        <w:spacing w:after="160" w:line="259" w:lineRule="auto"/>
        <w:rPr>
          <w:rFonts w:eastAsia="Times New Roman" w:cs="Times New Roman"/>
          <w:lang w:val="es-ES"/>
        </w:rPr>
      </w:pPr>
      <w:r w:rsidRPr="009513D6">
        <w:rPr>
          <w:rFonts w:eastAsia="Times New Roman" w:cs="Times New Roman"/>
          <w:lang w:val="es-ES"/>
        </w:rPr>
        <w:t xml:space="preserve">Uno de los sectores más exigentes con los materiales utilizados en la fabricación de sus componentes es el sector aeronáutico; siendo los motores una de las partes más difíciles de fabricar y mantener. El diseño de muchas de sus partes se basa ampliamente en consideraciones aerodinámicas para lograr la máxima eficiencia. Por tanto, muchas de estas piezas presentan una gran complejidad de formas y geometrías. Este trabajo presenta una revisión de los principales procesos avanzados de </w:t>
      </w:r>
      <w:r w:rsidR="00306F73" w:rsidRPr="009513D6">
        <w:rPr>
          <w:rFonts w:eastAsia="Times New Roman" w:cs="Times New Roman"/>
          <w:lang w:val="es-ES"/>
        </w:rPr>
        <w:t>fabricación</w:t>
      </w:r>
      <w:r w:rsidRPr="009513D6">
        <w:rPr>
          <w:rFonts w:eastAsia="Times New Roman" w:cs="Times New Roman"/>
          <w:lang w:val="es-ES"/>
        </w:rPr>
        <w:t xml:space="preserve"> utilizados en </w:t>
      </w:r>
      <w:r w:rsidR="00D7754A">
        <w:rPr>
          <w:rFonts w:eastAsia="Times New Roman" w:cs="Times New Roman"/>
          <w:lang w:val="es-ES"/>
        </w:rPr>
        <w:t xml:space="preserve">la fabricación y </w:t>
      </w:r>
      <w:r w:rsidRPr="009513D6">
        <w:rPr>
          <w:rFonts w:eastAsia="Times New Roman" w:cs="Times New Roman"/>
          <w:lang w:val="es-ES"/>
        </w:rPr>
        <w:t>el mantenimiento d</w:t>
      </w:r>
      <w:r w:rsidR="00D7754A">
        <w:rPr>
          <w:rFonts w:eastAsia="Times New Roman" w:cs="Times New Roman"/>
          <w:lang w:val="es-ES"/>
        </w:rPr>
        <w:t>e motores</w:t>
      </w:r>
      <w:r w:rsidRPr="009513D6">
        <w:rPr>
          <w:rFonts w:eastAsia="Times New Roman" w:cs="Times New Roman"/>
          <w:lang w:val="es-ES"/>
        </w:rPr>
        <w:t xml:space="preserve">. Para lograrlo, se seleccionaron para este estudio algunos de los artículos sobre el tema más citados durante la última década y correspondientes al primer y segundo cuartil del </w:t>
      </w:r>
      <w:proofErr w:type="spellStart"/>
      <w:r w:rsidR="00306F73">
        <w:rPr>
          <w:rFonts w:eastAsia="Times New Roman" w:cs="Times New Roman"/>
          <w:lang w:val="es-ES"/>
        </w:rPr>
        <w:t>J</w:t>
      </w:r>
      <w:r w:rsidRPr="009513D6">
        <w:rPr>
          <w:rFonts w:eastAsia="Times New Roman" w:cs="Times New Roman"/>
          <w:lang w:val="es-ES"/>
        </w:rPr>
        <w:t>ournal</w:t>
      </w:r>
      <w:proofErr w:type="spellEnd"/>
      <w:r w:rsidRPr="009513D6">
        <w:rPr>
          <w:rFonts w:eastAsia="Times New Roman" w:cs="Times New Roman"/>
          <w:lang w:val="es-ES"/>
        </w:rPr>
        <w:t xml:space="preserve"> </w:t>
      </w:r>
      <w:proofErr w:type="spellStart"/>
      <w:r w:rsidR="00306F73">
        <w:rPr>
          <w:rFonts w:eastAsia="Times New Roman" w:cs="Times New Roman"/>
          <w:lang w:val="es-ES"/>
        </w:rPr>
        <w:t>C</w:t>
      </w:r>
      <w:r w:rsidRPr="009513D6">
        <w:rPr>
          <w:rFonts w:eastAsia="Times New Roman" w:cs="Times New Roman"/>
          <w:lang w:val="es-ES"/>
        </w:rPr>
        <w:t>itation</w:t>
      </w:r>
      <w:proofErr w:type="spellEnd"/>
      <w:r w:rsidRPr="009513D6">
        <w:rPr>
          <w:rFonts w:eastAsia="Times New Roman" w:cs="Times New Roman"/>
          <w:lang w:val="es-ES"/>
        </w:rPr>
        <w:t xml:space="preserve"> </w:t>
      </w:r>
      <w:proofErr w:type="spellStart"/>
      <w:r w:rsidR="00306F73">
        <w:rPr>
          <w:rFonts w:eastAsia="Times New Roman" w:cs="Times New Roman"/>
          <w:lang w:val="es-ES"/>
        </w:rPr>
        <w:t>R</w:t>
      </w:r>
      <w:r w:rsidRPr="009513D6">
        <w:rPr>
          <w:rFonts w:eastAsia="Times New Roman" w:cs="Times New Roman"/>
          <w:lang w:val="es-ES"/>
        </w:rPr>
        <w:t>eport</w:t>
      </w:r>
      <w:proofErr w:type="spellEnd"/>
      <w:r w:rsidR="009B4D5F" w:rsidRPr="00FB73A9">
        <w:t>.</w:t>
      </w:r>
    </w:p>
    <w:p w14:paraId="628347A1" w14:textId="77777777" w:rsidR="00845B18" w:rsidRDefault="00845B18" w:rsidP="00FB73A9"/>
    <w:p w14:paraId="70A85AF5" w14:textId="3AB07937" w:rsidR="009B4D5F" w:rsidRPr="00E34FCE" w:rsidRDefault="0083008D" w:rsidP="00FB73A9">
      <w:r w:rsidRPr="00D452D6">
        <w:rPr>
          <w:b/>
          <w:bCs/>
        </w:rPr>
        <w:t>P</w:t>
      </w:r>
      <w:r w:rsidR="00905898" w:rsidRPr="00905898">
        <w:rPr>
          <w:b/>
          <w:bCs/>
        </w:rPr>
        <w:t>alabras clave</w:t>
      </w:r>
      <w:r w:rsidR="00E72566" w:rsidRPr="00E34FCE">
        <w:rPr>
          <w:b/>
        </w:rPr>
        <w:t>:</w:t>
      </w:r>
      <w:r w:rsidR="00EE1D17" w:rsidRPr="00E34FCE">
        <w:rPr>
          <w:b/>
        </w:rPr>
        <w:t xml:space="preserve"> </w:t>
      </w:r>
      <w:r w:rsidR="009513D6" w:rsidRPr="009513D6">
        <w:rPr>
          <w:rFonts w:eastAsia="Times New Roman" w:cs="Times New Roman"/>
          <w:lang w:val="es-ES"/>
        </w:rPr>
        <w:t>procesos de fabricación; procesos de corte; procesos de mecanizado; procesos avanzados de mecanizado; aeronáutica/aeroespacial; materiales; aeronaves; reparación; mantenimiento</w:t>
      </w:r>
      <w:r w:rsidR="009B4D5F" w:rsidRPr="00E34FCE">
        <w:t>.</w:t>
      </w:r>
    </w:p>
    <w:p w14:paraId="65B0EAD8" w14:textId="77777777" w:rsidR="00E53539" w:rsidRPr="00806FF8" w:rsidRDefault="00E53539" w:rsidP="00E34FCE">
      <w:pPr>
        <w:pStyle w:val="Default"/>
        <w:ind w:right="-232"/>
        <w:jc w:val="both"/>
        <w:rPr>
          <w:sz w:val="20"/>
        </w:rPr>
      </w:pPr>
    </w:p>
    <w:p w14:paraId="357A92A6" w14:textId="77777777" w:rsidR="00845B18" w:rsidRPr="00806FF8" w:rsidRDefault="00845B18" w:rsidP="00E34FCE">
      <w:pPr>
        <w:pStyle w:val="Default"/>
        <w:ind w:right="-232"/>
        <w:jc w:val="both"/>
        <w:rPr>
          <w:sz w:val="20"/>
        </w:rPr>
      </w:pPr>
    </w:p>
    <w:p w14:paraId="73515D64" w14:textId="531A2925" w:rsidR="00E72566" w:rsidRPr="00E34FCE" w:rsidRDefault="00E72566" w:rsidP="00E53539">
      <w:pPr>
        <w:pStyle w:val="Default"/>
        <w:ind w:right="-232"/>
        <w:jc w:val="both"/>
        <w:rPr>
          <w:b/>
          <w:sz w:val="20"/>
          <w:szCs w:val="20"/>
          <w:lang w:val="en-US"/>
        </w:rPr>
      </w:pPr>
      <w:r w:rsidRPr="00E34FCE">
        <w:rPr>
          <w:b/>
          <w:bCs/>
          <w:sz w:val="20"/>
          <w:szCs w:val="20"/>
          <w:lang w:val="en-US"/>
        </w:rPr>
        <w:t>A</w:t>
      </w:r>
      <w:r w:rsidR="00905898" w:rsidRPr="00E34FCE">
        <w:rPr>
          <w:b/>
          <w:bCs/>
          <w:sz w:val="20"/>
          <w:szCs w:val="20"/>
          <w:lang w:val="en-US"/>
        </w:rPr>
        <w:t>bstract</w:t>
      </w:r>
    </w:p>
    <w:p w14:paraId="1378C515" w14:textId="78F92BC7" w:rsidR="00E72566" w:rsidRPr="00796017" w:rsidRDefault="00E72566" w:rsidP="00E72566">
      <w:pPr>
        <w:pStyle w:val="Default"/>
        <w:jc w:val="both"/>
        <w:rPr>
          <w:b/>
          <w:sz w:val="20"/>
          <w:szCs w:val="20"/>
          <w:lang w:val="en-US"/>
        </w:rPr>
      </w:pPr>
    </w:p>
    <w:p w14:paraId="51AC4602" w14:textId="37272F7D" w:rsidR="00E34FCE" w:rsidRDefault="00822623" w:rsidP="00FB73A9">
      <w:pPr>
        <w:rPr>
          <w:rStyle w:val="hps"/>
          <w:rFonts w:cs="Times New Roman"/>
          <w:color w:val="000000"/>
          <w:lang w:val="en-GB"/>
        </w:rPr>
      </w:pPr>
      <w:r w:rsidRPr="00822623">
        <w:rPr>
          <w:lang w:val="en"/>
        </w:rPr>
        <w:t xml:space="preserve">One of the most demanding sectors </w:t>
      </w:r>
      <w:r w:rsidR="00772E1D" w:rsidRPr="00822623">
        <w:rPr>
          <w:lang w:val="en"/>
        </w:rPr>
        <w:t>regarding</w:t>
      </w:r>
      <w:r w:rsidRPr="00822623">
        <w:rPr>
          <w:lang w:val="en"/>
        </w:rPr>
        <w:t xml:space="preserve"> the materials used in the manufacture of its components is the aeronautical sector, being </w:t>
      </w:r>
      <w:r w:rsidR="00772E1D">
        <w:rPr>
          <w:lang w:val="en"/>
        </w:rPr>
        <w:t xml:space="preserve">the engines </w:t>
      </w:r>
      <w:r w:rsidRPr="00822623">
        <w:rPr>
          <w:lang w:val="en"/>
        </w:rPr>
        <w:t xml:space="preserve">one of the most difficult parts to manufacture and maintain. The design of many of its parts is largely based on aerodynamic considerations for maximum efficiency. Therefore, many of these </w:t>
      </w:r>
      <w:r w:rsidR="00772E1D">
        <w:rPr>
          <w:lang w:val="en"/>
        </w:rPr>
        <w:t>parts</w:t>
      </w:r>
      <w:r w:rsidRPr="00822623">
        <w:rPr>
          <w:lang w:val="en"/>
        </w:rPr>
        <w:t xml:space="preserve"> </w:t>
      </w:r>
      <w:r w:rsidR="00E15BEB">
        <w:rPr>
          <w:lang w:val="en"/>
        </w:rPr>
        <w:t xml:space="preserve">display </w:t>
      </w:r>
      <w:r w:rsidRPr="00822623">
        <w:rPr>
          <w:lang w:val="en"/>
        </w:rPr>
        <w:t xml:space="preserve">a great complexity of shapes and geometries. This paper presents a review of the main advanced manufacturing processes used in </w:t>
      </w:r>
      <w:r w:rsidR="00D7754A">
        <w:rPr>
          <w:lang w:val="en"/>
        </w:rPr>
        <w:t>engine manufacturing and</w:t>
      </w:r>
      <w:r w:rsidRPr="00822623">
        <w:rPr>
          <w:lang w:val="en"/>
        </w:rPr>
        <w:t xml:space="preserve"> maintenance. To achieve this, some of the most cited articles on the subject during the last decade and corresponding to the first and second quartile of the </w:t>
      </w:r>
      <w:proofErr w:type="spellStart"/>
      <w:r w:rsidR="00A92966">
        <w:rPr>
          <w:rFonts w:eastAsia="Times New Roman" w:cs="Times New Roman"/>
          <w:lang w:val="es-ES"/>
        </w:rPr>
        <w:t>J</w:t>
      </w:r>
      <w:r w:rsidR="00A92966" w:rsidRPr="009513D6">
        <w:rPr>
          <w:rFonts w:eastAsia="Times New Roman" w:cs="Times New Roman"/>
          <w:lang w:val="es-ES"/>
        </w:rPr>
        <w:t>ournal</w:t>
      </w:r>
      <w:proofErr w:type="spellEnd"/>
      <w:r w:rsidR="00A92966" w:rsidRPr="009513D6">
        <w:rPr>
          <w:rFonts w:eastAsia="Times New Roman" w:cs="Times New Roman"/>
          <w:lang w:val="es-ES"/>
        </w:rPr>
        <w:t xml:space="preserve"> </w:t>
      </w:r>
      <w:proofErr w:type="spellStart"/>
      <w:r w:rsidR="00A92966">
        <w:rPr>
          <w:rFonts w:eastAsia="Times New Roman" w:cs="Times New Roman"/>
          <w:lang w:val="es-ES"/>
        </w:rPr>
        <w:t>C</w:t>
      </w:r>
      <w:r w:rsidR="00A92966" w:rsidRPr="009513D6">
        <w:rPr>
          <w:rFonts w:eastAsia="Times New Roman" w:cs="Times New Roman"/>
          <w:lang w:val="es-ES"/>
        </w:rPr>
        <w:t>itation</w:t>
      </w:r>
      <w:proofErr w:type="spellEnd"/>
      <w:r w:rsidR="00A92966" w:rsidRPr="009513D6">
        <w:rPr>
          <w:rFonts w:eastAsia="Times New Roman" w:cs="Times New Roman"/>
          <w:lang w:val="es-ES"/>
        </w:rPr>
        <w:t xml:space="preserve"> </w:t>
      </w:r>
      <w:proofErr w:type="spellStart"/>
      <w:r w:rsidR="00A92966">
        <w:rPr>
          <w:rFonts w:eastAsia="Times New Roman" w:cs="Times New Roman"/>
          <w:lang w:val="es-ES"/>
        </w:rPr>
        <w:t>R</w:t>
      </w:r>
      <w:r w:rsidR="00A92966" w:rsidRPr="009513D6">
        <w:rPr>
          <w:rFonts w:eastAsia="Times New Roman" w:cs="Times New Roman"/>
          <w:lang w:val="es-ES"/>
        </w:rPr>
        <w:t>eport</w:t>
      </w:r>
      <w:proofErr w:type="spellEnd"/>
      <w:r w:rsidRPr="00822623">
        <w:rPr>
          <w:lang w:val="en"/>
        </w:rPr>
        <w:t xml:space="preserve"> were selected for this study</w:t>
      </w:r>
      <w:r w:rsidR="00032799" w:rsidRPr="005E24A5">
        <w:rPr>
          <w:rStyle w:val="hps"/>
          <w:rFonts w:cs="Times New Roman"/>
          <w:color w:val="000000"/>
          <w:lang w:val="en-GB"/>
        </w:rPr>
        <w:t>.</w:t>
      </w:r>
    </w:p>
    <w:p w14:paraId="615FDBA7" w14:textId="77777777" w:rsidR="00845B18" w:rsidRDefault="00845B18" w:rsidP="00FB73A9">
      <w:pPr>
        <w:rPr>
          <w:rStyle w:val="hps"/>
          <w:rFonts w:cs="Times New Roman"/>
          <w:color w:val="000000"/>
          <w:lang w:val="en-GB"/>
        </w:rPr>
      </w:pPr>
    </w:p>
    <w:p w14:paraId="6FCE943A" w14:textId="74397F75" w:rsidR="00D6669B" w:rsidRDefault="00032799" w:rsidP="00FB73A9">
      <w:pPr>
        <w:rPr>
          <w:color w:val="000000"/>
          <w:lang w:val="en-US"/>
        </w:rPr>
      </w:pPr>
      <w:r w:rsidRPr="00D452D6">
        <w:rPr>
          <w:b/>
          <w:color w:val="000000"/>
          <w:lang w:val="en-US"/>
        </w:rPr>
        <w:t>K</w:t>
      </w:r>
      <w:r w:rsidR="00905898" w:rsidRPr="00905898">
        <w:rPr>
          <w:b/>
          <w:color w:val="000000"/>
          <w:lang w:val="en-US"/>
        </w:rPr>
        <w:t>eywords</w:t>
      </w:r>
      <w:r w:rsidR="00284D6A" w:rsidRPr="00905898">
        <w:rPr>
          <w:b/>
          <w:color w:val="000000"/>
          <w:lang w:val="en-US"/>
        </w:rPr>
        <w:t>:</w:t>
      </w:r>
      <w:r w:rsidR="00284D6A" w:rsidRPr="00E34FCE">
        <w:rPr>
          <w:lang w:val="en-US"/>
        </w:rPr>
        <w:t xml:space="preserve"> </w:t>
      </w:r>
      <w:r w:rsidR="00822623" w:rsidRPr="00822623">
        <w:rPr>
          <w:rFonts w:eastAsia="Calibri" w:cs="Times New Roman"/>
          <w:lang w:val="en"/>
        </w:rPr>
        <w:t>manufacturing processes; cutting processes; machining processes; advanced machining processes; aeronautics/aerospace; materials; aircraft; repair; maintenance</w:t>
      </w:r>
      <w:r w:rsidR="00822623">
        <w:rPr>
          <w:color w:val="000000"/>
          <w:lang w:val="en-US"/>
        </w:rPr>
        <w:t>.</w:t>
      </w:r>
    </w:p>
    <w:p w14:paraId="70B7966B" w14:textId="77777777" w:rsidR="009A4D29" w:rsidRDefault="009A4D29" w:rsidP="00FB73A9">
      <w:pPr>
        <w:rPr>
          <w:color w:val="000000"/>
          <w:lang w:val="en-US"/>
        </w:rPr>
      </w:pPr>
    </w:p>
    <w:p w14:paraId="59EF8E10" w14:textId="77777777" w:rsidR="00561135" w:rsidRPr="00E34FCE" w:rsidRDefault="00561135" w:rsidP="00FB73A9">
      <w:pPr>
        <w:rPr>
          <w:lang w:val="en-GB"/>
        </w:rPr>
      </w:pPr>
    </w:p>
    <w:p w14:paraId="46B76469" w14:textId="796B266A" w:rsidR="00D6669B" w:rsidRPr="0071178A" w:rsidRDefault="00D6669B" w:rsidP="00FB73A9">
      <w:pPr>
        <w:rPr>
          <w:lang w:val="en-US"/>
        </w:rPr>
        <w:sectPr w:rsidR="00D6669B" w:rsidRPr="0071178A" w:rsidSect="0073610A">
          <w:type w:val="continuous"/>
          <w:pgSz w:w="11906" w:h="16838" w:code="9"/>
          <w:pgMar w:top="1418" w:right="1418" w:bottom="1418" w:left="1418" w:header="1064" w:footer="709" w:gutter="0"/>
          <w:cols w:space="340"/>
          <w:docGrid w:linePitch="360"/>
        </w:sectPr>
      </w:pPr>
    </w:p>
    <w:p w14:paraId="18AE9482" w14:textId="2A104C27" w:rsidR="00E72566" w:rsidRPr="00960B8F" w:rsidRDefault="009E037A" w:rsidP="00960B8F">
      <w:pPr>
        <w:pStyle w:val="Ttulo1"/>
      </w:pPr>
      <w:r w:rsidRPr="00960B8F">
        <w:t>I</w:t>
      </w:r>
      <w:r w:rsidR="00905898" w:rsidRPr="00960B8F">
        <w:t>ntroducción</w:t>
      </w:r>
    </w:p>
    <w:p w14:paraId="7AE2EAC2" w14:textId="77777777" w:rsidR="00D6669B" w:rsidRPr="00D6669B" w:rsidRDefault="00D6669B" w:rsidP="00FB73A9"/>
    <w:p w14:paraId="4E6B57EE" w14:textId="05587AF4" w:rsidR="00FD41D3" w:rsidRDefault="007F3217" w:rsidP="00F94A44">
      <w:pPr>
        <w:spacing w:after="160" w:line="259" w:lineRule="auto"/>
      </w:pPr>
      <w:r w:rsidRPr="007F3217">
        <w:rPr>
          <w:rFonts w:eastAsia="Calibri" w:cs="Times New Roman"/>
          <w:lang w:val="es-ES"/>
        </w:rPr>
        <w:t xml:space="preserve">Este </w:t>
      </w:r>
      <w:r w:rsidR="001D78EA">
        <w:rPr>
          <w:rFonts w:eastAsia="Calibri" w:cs="Times New Roman"/>
          <w:lang w:val="es-ES"/>
        </w:rPr>
        <w:t>trabajo</w:t>
      </w:r>
      <w:r w:rsidRPr="007F3217">
        <w:rPr>
          <w:rFonts w:eastAsia="Calibri" w:cs="Times New Roman"/>
          <w:lang w:val="es-ES"/>
        </w:rPr>
        <w:t xml:space="preserve"> se centra en cuáles son las últimas tendencias sobre </w:t>
      </w:r>
      <w:bookmarkStart w:id="1" w:name="_Hlk107740310"/>
      <w:r w:rsidRPr="007F3217">
        <w:rPr>
          <w:rFonts w:eastAsia="Calibri" w:cs="Times New Roman"/>
          <w:lang w:val="es-ES"/>
        </w:rPr>
        <w:t>procesos de mecanizado enfocados a la fabricación y mantenimiento de los motores empleados en el sector aeronáutic</w:t>
      </w:r>
      <w:bookmarkEnd w:id="1"/>
      <w:r w:rsidRPr="007F3217">
        <w:rPr>
          <w:rFonts w:eastAsia="Calibri" w:cs="Times New Roman"/>
          <w:lang w:val="es-ES"/>
        </w:rPr>
        <w:t>o</w:t>
      </w:r>
      <w:r w:rsidR="00A92966">
        <w:rPr>
          <w:rFonts w:eastAsia="Calibri" w:cs="Times New Roman"/>
          <w:lang w:val="es-ES"/>
        </w:rPr>
        <w:t>. P</w:t>
      </w:r>
      <w:r w:rsidRPr="007F3217">
        <w:rPr>
          <w:rFonts w:eastAsia="Calibri" w:cs="Times New Roman"/>
          <w:lang w:val="es-ES"/>
        </w:rPr>
        <w:t>ara ello</w:t>
      </w:r>
      <w:r w:rsidR="00A92966" w:rsidRPr="007F3217">
        <w:rPr>
          <w:rFonts w:eastAsia="Calibri" w:cs="Times New Roman"/>
          <w:lang w:val="es-ES"/>
        </w:rPr>
        <w:t>,</w:t>
      </w:r>
      <w:r w:rsidRPr="007F3217">
        <w:rPr>
          <w:rFonts w:eastAsia="Calibri" w:cs="Times New Roman"/>
          <w:lang w:val="es-ES"/>
        </w:rPr>
        <w:t xml:space="preserve"> se realiza una revisión independiente y sistemática de los trabajos más recientes y representativos en la literatura científica con el fin de establecer unas conclusiones fiables sobre </w:t>
      </w:r>
      <w:r>
        <w:rPr>
          <w:rFonts w:eastAsia="Calibri" w:cs="Times New Roman"/>
          <w:lang w:val="es-ES"/>
        </w:rPr>
        <w:t xml:space="preserve">los </w:t>
      </w:r>
      <w:r w:rsidRPr="007F3217">
        <w:rPr>
          <w:rFonts w:eastAsia="Calibri" w:cs="Times New Roman"/>
          <w:lang w:val="es-ES"/>
        </w:rPr>
        <w:t xml:space="preserve">procesos de fabricación no convencionales utilizados en </w:t>
      </w:r>
      <w:r w:rsidR="00A92966">
        <w:rPr>
          <w:rFonts w:eastAsia="Calibri" w:cs="Times New Roman"/>
          <w:lang w:val="es-ES"/>
        </w:rPr>
        <w:t xml:space="preserve">el </w:t>
      </w:r>
      <w:r w:rsidRPr="007F3217">
        <w:rPr>
          <w:rFonts w:eastAsia="Calibri" w:cs="Times New Roman"/>
          <w:lang w:val="es-ES"/>
        </w:rPr>
        <w:t>sector aeronáutico.</w:t>
      </w:r>
      <w:r w:rsidR="00651D71">
        <w:rPr>
          <w:rFonts w:eastAsia="Calibri" w:cs="Times New Roman"/>
          <w:lang w:val="es-ES"/>
        </w:rPr>
        <w:t xml:space="preserve"> </w:t>
      </w:r>
      <w:r w:rsidR="00AF38B4" w:rsidRPr="00AF38B4">
        <w:rPr>
          <w:rFonts w:eastAsia="Calibri" w:cs="Times New Roman"/>
          <w:lang w:val="es-ES"/>
        </w:rPr>
        <w:t xml:space="preserve">De entre todos los productos desarrollados para los diferentes sectores industriales, los motores </w:t>
      </w:r>
      <w:r w:rsidR="00AF38B4" w:rsidRPr="00AF38B4">
        <w:rPr>
          <w:rFonts w:eastAsia="Calibri" w:cs="Times New Roman"/>
          <w:lang w:val="es-ES"/>
        </w:rPr>
        <w:t xml:space="preserve">aeronáuticos están entre los </w:t>
      </w:r>
      <w:r w:rsidR="00A92966">
        <w:rPr>
          <w:rFonts w:eastAsia="Calibri" w:cs="Times New Roman"/>
          <w:lang w:val="es-ES"/>
        </w:rPr>
        <w:t>componentes</w:t>
      </w:r>
      <w:r w:rsidR="00A92966" w:rsidRPr="00AF38B4">
        <w:rPr>
          <w:rFonts w:eastAsia="Calibri" w:cs="Times New Roman"/>
          <w:lang w:val="es-ES"/>
        </w:rPr>
        <w:t xml:space="preserve"> </w:t>
      </w:r>
      <w:r w:rsidR="00AF38B4" w:rsidRPr="00AF38B4">
        <w:rPr>
          <w:rFonts w:eastAsia="Calibri" w:cs="Times New Roman"/>
          <w:lang w:val="es-ES"/>
        </w:rPr>
        <w:t xml:space="preserve">más complejos. El rápido desarrollo de la industria aeronáutica ha hecho que la demanda de motores esté en constante crecimiento, por ejemplo, Rolls Royce estima una </w:t>
      </w:r>
      <w:r w:rsidR="006C7416">
        <w:rPr>
          <w:rFonts w:eastAsia="Calibri" w:cs="Times New Roman"/>
          <w:lang w:val="es-ES"/>
        </w:rPr>
        <w:t>oportunidad de negocio de 975 billones de dólares</w:t>
      </w:r>
      <w:r w:rsidR="00AF38B4" w:rsidRPr="00AF38B4">
        <w:rPr>
          <w:rFonts w:eastAsia="Calibri" w:cs="Times New Roman"/>
          <w:lang w:val="es-ES"/>
        </w:rPr>
        <w:t xml:space="preserve"> en el periodo</w:t>
      </w:r>
      <w:r w:rsidR="006C7416">
        <w:rPr>
          <w:rFonts w:eastAsia="Calibri" w:cs="Times New Roman"/>
          <w:lang w:val="es-ES"/>
        </w:rPr>
        <w:t xml:space="preserve"> de</w:t>
      </w:r>
      <w:r w:rsidR="00AF38B4" w:rsidRPr="00AF38B4">
        <w:rPr>
          <w:rFonts w:eastAsia="Calibri" w:cs="Times New Roman"/>
          <w:lang w:val="es-ES"/>
        </w:rPr>
        <w:t xml:space="preserve"> 2012</w:t>
      </w:r>
      <w:r w:rsidR="006C7416">
        <w:rPr>
          <w:rFonts w:eastAsia="Calibri" w:cs="Times New Roman"/>
          <w:lang w:val="es-ES"/>
        </w:rPr>
        <w:t xml:space="preserve"> a </w:t>
      </w:r>
      <w:r w:rsidR="00AF38B4" w:rsidRPr="00AF38B4">
        <w:rPr>
          <w:rFonts w:eastAsia="Calibri" w:cs="Times New Roman"/>
          <w:lang w:val="es-ES"/>
        </w:rPr>
        <w:t>203</w:t>
      </w:r>
      <w:r w:rsidR="006C7416">
        <w:rPr>
          <w:rFonts w:eastAsia="Calibri" w:cs="Times New Roman"/>
          <w:lang w:val="es-ES"/>
        </w:rPr>
        <w:t>2</w:t>
      </w:r>
      <w:r w:rsidR="00283EC2">
        <w:rPr>
          <w:rFonts w:eastAsia="Calibri" w:cs="Times New Roman"/>
          <w:lang w:val="es-ES"/>
        </w:rPr>
        <w:t xml:space="preserve"> </w:t>
      </w:r>
      <w:r w:rsidR="00283EC2" w:rsidRPr="00E12ABC">
        <w:rPr>
          <w:color w:val="002060"/>
          <w:lang w:val="es-ES"/>
        </w:rPr>
        <w:fldChar w:fldCharType="begin" w:fldLock="1"/>
      </w:r>
      <w:r w:rsidR="00283EC2"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283EC2" w:rsidRPr="00E12ABC">
        <w:rPr>
          <w:color w:val="002060"/>
          <w:lang w:val="es-ES"/>
        </w:rPr>
        <w:fldChar w:fldCharType="separate"/>
      </w:r>
      <w:r w:rsidR="00283EC2" w:rsidRPr="00E12ABC">
        <w:rPr>
          <w:color w:val="002060"/>
          <w:lang w:val="es-ES"/>
        </w:rPr>
        <w:t>[1]</w:t>
      </w:r>
      <w:r w:rsidR="00283EC2" w:rsidRPr="00E12ABC">
        <w:rPr>
          <w:color w:val="002060"/>
          <w:lang w:val="es-ES"/>
        </w:rPr>
        <w:fldChar w:fldCharType="end"/>
      </w:r>
      <w:r w:rsidR="00AF38B4" w:rsidRPr="00AF38B4">
        <w:rPr>
          <w:rFonts w:eastAsia="Calibri" w:cs="Times New Roman"/>
          <w:lang w:val="es-ES"/>
        </w:rPr>
        <w:t>.</w:t>
      </w:r>
      <w:r w:rsidR="006C7416">
        <w:rPr>
          <w:rFonts w:eastAsia="Calibri" w:cs="Times New Roman"/>
          <w:lang w:val="es-ES"/>
        </w:rPr>
        <w:t xml:space="preserve"> </w:t>
      </w:r>
      <w:r w:rsidR="00283EC2">
        <w:rPr>
          <w:rFonts w:eastAsia="Calibri" w:cs="Times New Roman"/>
          <w:lang w:val="es-ES"/>
        </w:rPr>
        <w:t>En 2020 Rolls Royce entregó un total de 250 motores para aviones de fuselaje ancho (</w:t>
      </w:r>
      <w:proofErr w:type="spellStart"/>
      <w:r w:rsidR="00283EC2">
        <w:rPr>
          <w:rFonts w:eastAsia="Calibri" w:cs="Times New Roman"/>
          <w:lang w:val="es-ES"/>
        </w:rPr>
        <w:t>widebody</w:t>
      </w:r>
      <w:proofErr w:type="spellEnd"/>
      <w:r w:rsidR="00283EC2">
        <w:rPr>
          <w:rFonts w:eastAsia="Calibri" w:cs="Times New Roman"/>
          <w:lang w:val="es-ES"/>
        </w:rPr>
        <w:t xml:space="preserve"> en inglés) </w:t>
      </w:r>
      <w:r w:rsidR="00283EC2" w:rsidRPr="00E12ABC">
        <w:rPr>
          <w:color w:val="002060"/>
          <w:lang w:val="es-ES"/>
        </w:rPr>
        <w:fldChar w:fldCharType="begin" w:fldLock="1"/>
      </w:r>
      <w:r w:rsidR="00283EC2"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283EC2" w:rsidRPr="00E12ABC">
        <w:rPr>
          <w:color w:val="002060"/>
          <w:lang w:val="es-ES"/>
        </w:rPr>
        <w:fldChar w:fldCharType="separate"/>
      </w:r>
      <w:r w:rsidR="00283EC2" w:rsidRPr="00E12ABC">
        <w:rPr>
          <w:color w:val="002060"/>
          <w:lang w:val="es-ES"/>
        </w:rPr>
        <w:t>[</w:t>
      </w:r>
      <w:r w:rsidR="00283EC2">
        <w:rPr>
          <w:color w:val="002060"/>
          <w:lang w:val="es-ES"/>
        </w:rPr>
        <w:t>2</w:t>
      </w:r>
      <w:r w:rsidR="00283EC2" w:rsidRPr="00E12ABC">
        <w:rPr>
          <w:color w:val="002060"/>
          <w:lang w:val="es-ES"/>
        </w:rPr>
        <w:t>]</w:t>
      </w:r>
      <w:r w:rsidR="00283EC2" w:rsidRPr="00E12ABC">
        <w:rPr>
          <w:color w:val="002060"/>
          <w:lang w:val="es-ES"/>
        </w:rPr>
        <w:fldChar w:fldCharType="end"/>
      </w:r>
      <w:r w:rsidR="00283EC2" w:rsidRPr="00BB37F0">
        <w:rPr>
          <w:lang w:val="es-ES"/>
        </w:rPr>
        <w:t>,</w:t>
      </w:r>
      <w:r w:rsidR="00BB37F0">
        <w:rPr>
          <w:lang w:val="es-ES"/>
        </w:rPr>
        <w:t xml:space="preserve"> centrando sus prioridades estratégicas en el sector aeronáutico civil en tres aspectos clave</w:t>
      </w:r>
      <w:r w:rsidR="00AA038B">
        <w:rPr>
          <w:lang w:val="es-ES"/>
        </w:rPr>
        <w:t xml:space="preserve">: </w:t>
      </w:r>
      <w:r w:rsidR="00AA5675">
        <w:rPr>
          <w:lang w:val="es-ES"/>
        </w:rPr>
        <w:t>en primer lugar</w:t>
      </w:r>
      <w:r w:rsidR="00AA038B">
        <w:rPr>
          <w:lang w:val="es-ES"/>
        </w:rPr>
        <w:t>,</w:t>
      </w:r>
      <w:r w:rsidR="00AA5675">
        <w:rPr>
          <w:lang w:val="es-ES"/>
        </w:rPr>
        <w:t xml:space="preserve"> conseguir una</w:t>
      </w:r>
      <w:r w:rsidR="00FF4272">
        <w:rPr>
          <w:lang w:val="es-ES"/>
        </w:rPr>
        <w:t xml:space="preserve"> mejora en la eficiencia de fabricación</w:t>
      </w:r>
      <w:r w:rsidR="00AA038B">
        <w:rPr>
          <w:lang w:val="es-ES"/>
        </w:rPr>
        <w:t xml:space="preserve">; </w:t>
      </w:r>
      <w:r w:rsidR="00AA5675">
        <w:rPr>
          <w:lang w:val="es-ES"/>
        </w:rPr>
        <w:t>en segundo lugar</w:t>
      </w:r>
      <w:r w:rsidR="00AA038B">
        <w:rPr>
          <w:lang w:val="es-ES"/>
        </w:rPr>
        <w:t>,</w:t>
      </w:r>
      <w:r w:rsidR="00AA5675">
        <w:rPr>
          <w:lang w:val="es-ES"/>
        </w:rPr>
        <w:t xml:space="preserve"> trabajar con socios de mantenimiento</w:t>
      </w:r>
      <w:r w:rsidR="00AA038B">
        <w:rPr>
          <w:lang w:val="es-ES"/>
        </w:rPr>
        <w:t xml:space="preserve"> o MRO </w:t>
      </w:r>
      <w:r w:rsidR="00AA5675">
        <w:rPr>
          <w:lang w:val="es-ES"/>
        </w:rPr>
        <w:t>(</w:t>
      </w:r>
      <w:proofErr w:type="spellStart"/>
      <w:r w:rsidR="00506F86">
        <w:rPr>
          <w:lang w:val="es-ES"/>
        </w:rPr>
        <w:t>Maintenance</w:t>
      </w:r>
      <w:proofErr w:type="spellEnd"/>
      <w:r w:rsidR="00506F86">
        <w:rPr>
          <w:lang w:val="es-ES"/>
        </w:rPr>
        <w:t xml:space="preserve">, </w:t>
      </w:r>
      <w:proofErr w:type="spellStart"/>
      <w:r w:rsidR="00506F86">
        <w:rPr>
          <w:lang w:val="es-ES"/>
        </w:rPr>
        <w:t>Repair</w:t>
      </w:r>
      <w:proofErr w:type="spellEnd"/>
      <w:r w:rsidR="00506F86">
        <w:rPr>
          <w:lang w:val="es-ES"/>
        </w:rPr>
        <w:t xml:space="preserve"> and </w:t>
      </w:r>
      <w:proofErr w:type="spellStart"/>
      <w:r w:rsidR="00506F86">
        <w:rPr>
          <w:lang w:val="es-ES"/>
        </w:rPr>
        <w:t>Operations</w:t>
      </w:r>
      <w:proofErr w:type="spellEnd"/>
      <w:r w:rsidR="00AA5675">
        <w:rPr>
          <w:lang w:val="es-ES"/>
        </w:rPr>
        <w:t xml:space="preserve">) para </w:t>
      </w:r>
      <w:r w:rsidR="00FF4272">
        <w:rPr>
          <w:lang w:val="es-ES"/>
        </w:rPr>
        <w:t xml:space="preserve">aumentar </w:t>
      </w:r>
      <w:r w:rsidR="00FF4272">
        <w:rPr>
          <w:lang w:val="es-ES"/>
        </w:rPr>
        <w:lastRenderedPageBreak/>
        <w:t>el tiempo de servicio de los más de 5</w:t>
      </w:r>
      <w:r w:rsidR="0089772F">
        <w:rPr>
          <w:lang w:val="es-ES"/>
        </w:rPr>
        <w:t>.</w:t>
      </w:r>
      <w:r w:rsidR="00FF4272">
        <w:rPr>
          <w:lang w:val="es-ES"/>
        </w:rPr>
        <w:t xml:space="preserve">000 motores que </w:t>
      </w:r>
      <w:r w:rsidR="00AA5675">
        <w:rPr>
          <w:lang w:val="es-ES"/>
        </w:rPr>
        <w:t>ya tienen operativos y</w:t>
      </w:r>
      <w:r w:rsidR="00AA038B">
        <w:rPr>
          <w:lang w:val="es-ES"/>
        </w:rPr>
        <w:t xml:space="preserve">; </w:t>
      </w:r>
      <w:r w:rsidR="00AA5675">
        <w:rPr>
          <w:lang w:val="es-ES"/>
        </w:rPr>
        <w:t xml:space="preserve">en tercer lugar, </w:t>
      </w:r>
      <w:r w:rsidR="000A76E5">
        <w:rPr>
          <w:lang w:val="es-ES"/>
        </w:rPr>
        <w:t xml:space="preserve">reducir las cantidades que se necesitan invertir para obtener nuevas tecnologías, buscando socios </w:t>
      </w:r>
      <w:r w:rsidR="001B6E74">
        <w:rPr>
          <w:lang w:val="es-ES"/>
        </w:rPr>
        <w:t xml:space="preserve">industriales para acelerar estos desarrollos y compartir </w:t>
      </w:r>
      <w:r w:rsidR="00B96D81">
        <w:rPr>
          <w:lang w:val="es-ES"/>
        </w:rPr>
        <w:t xml:space="preserve">los </w:t>
      </w:r>
      <w:r w:rsidR="001B6E74">
        <w:rPr>
          <w:lang w:val="es-ES"/>
        </w:rPr>
        <w:t xml:space="preserve">riesgos y beneficios de los procesos de fabricación </w:t>
      </w:r>
      <w:r w:rsidR="001B6E74" w:rsidRPr="00E12ABC">
        <w:rPr>
          <w:color w:val="002060"/>
          <w:lang w:val="es-ES"/>
        </w:rPr>
        <w:fldChar w:fldCharType="begin" w:fldLock="1"/>
      </w:r>
      <w:r w:rsidR="001B6E74"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1B6E74" w:rsidRPr="00E12ABC">
        <w:rPr>
          <w:color w:val="002060"/>
          <w:lang w:val="es-ES"/>
        </w:rPr>
        <w:fldChar w:fldCharType="separate"/>
      </w:r>
      <w:r w:rsidR="001B6E74" w:rsidRPr="00E12ABC">
        <w:rPr>
          <w:color w:val="002060"/>
          <w:lang w:val="es-ES"/>
        </w:rPr>
        <w:t>[</w:t>
      </w:r>
      <w:r w:rsidR="001B6E74">
        <w:rPr>
          <w:color w:val="002060"/>
          <w:lang w:val="es-ES"/>
        </w:rPr>
        <w:t>3</w:t>
      </w:r>
      <w:r w:rsidR="001B6E74" w:rsidRPr="00E12ABC">
        <w:rPr>
          <w:color w:val="002060"/>
          <w:lang w:val="es-ES"/>
        </w:rPr>
        <w:t>]</w:t>
      </w:r>
      <w:r w:rsidR="001B6E74" w:rsidRPr="00E12ABC">
        <w:rPr>
          <w:color w:val="002060"/>
          <w:lang w:val="es-ES"/>
        </w:rPr>
        <w:fldChar w:fldCharType="end"/>
      </w:r>
      <w:r w:rsidR="001B6E74">
        <w:rPr>
          <w:lang w:val="es-ES"/>
        </w:rPr>
        <w:t>.</w:t>
      </w:r>
      <w:r w:rsidR="00AF38B4" w:rsidRPr="00AF38B4">
        <w:rPr>
          <w:rFonts w:eastAsia="Calibri" w:cs="Times New Roman"/>
          <w:lang w:val="es-ES"/>
        </w:rPr>
        <w:t>Un motor consta fundamentalmente de unos compresores donde se comprime el aire a unos 27 bar, una cámara de combustión donde el aire comprimido que recibe de los compresores aumenta de temperatura y se envía a unos 800-900ºC hacia las turbinas, en éstas es donde se expansiona el aire aumentado su velocidad de salida, esto proporciona el empuje necesario para la propulsión del avión</w:t>
      </w:r>
      <w:r w:rsidR="001B6E74">
        <w:rPr>
          <w:rFonts w:eastAsia="Calibri" w:cs="Times New Roman"/>
          <w:lang w:val="es-ES"/>
        </w:rPr>
        <w:t xml:space="preserve"> </w:t>
      </w:r>
      <w:r w:rsidR="001B6E74" w:rsidRPr="00E12ABC">
        <w:rPr>
          <w:color w:val="002060"/>
          <w:lang w:val="es-ES"/>
        </w:rPr>
        <w:fldChar w:fldCharType="begin" w:fldLock="1"/>
      </w:r>
      <w:r w:rsidR="001B6E74"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1B6E74" w:rsidRPr="00E12ABC">
        <w:rPr>
          <w:color w:val="002060"/>
          <w:lang w:val="es-ES"/>
        </w:rPr>
        <w:fldChar w:fldCharType="separate"/>
      </w:r>
      <w:r w:rsidR="001B6E74" w:rsidRPr="00E12ABC">
        <w:rPr>
          <w:color w:val="002060"/>
          <w:lang w:val="es-ES"/>
        </w:rPr>
        <w:t>[</w:t>
      </w:r>
      <w:r w:rsidR="001B6E74">
        <w:rPr>
          <w:color w:val="002060"/>
          <w:lang w:val="es-ES"/>
        </w:rPr>
        <w:t>4</w:t>
      </w:r>
      <w:r w:rsidR="001B6E74" w:rsidRPr="00E12ABC">
        <w:rPr>
          <w:color w:val="002060"/>
          <w:lang w:val="es-ES"/>
        </w:rPr>
        <w:t>]</w:t>
      </w:r>
      <w:r w:rsidR="001B6E74" w:rsidRPr="00E12ABC">
        <w:rPr>
          <w:color w:val="002060"/>
          <w:lang w:val="es-ES"/>
        </w:rPr>
        <w:fldChar w:fldCharType="end"/>
      </w:r>
      <w:r w:rsidR="00AF38B4" w:rsidRPr="00AF38B4">
        <w:rPr>
          <w:rFonts w:eastAsia="Calibri" w:cs="Times New Roman"/>
          <w:lang w:val="es-ES"/>
        </w:rPr>
        <w:t xml:space="preserve">. </w:t>
      </w:r>
      <w:r w:rsidR="00AF38B4" w:rsidRPr="00AF38B4">
        <w:rPr>
          <w:rFonts w:eastAsia="Times New Roman" w:cs="Times New Roman"/>
          <w:lang w:val="es-ES"/>
        </w:rPr>
        <w:t xml:space="preserve">En la industria aeronáutica los motores son la parte más difícil de fabricar y mantener. Por ejemplo, en </w:t>
      </w:r>
      <w:r w:rsidR="00506F86">
        <w:rPr>
          <w:rFonts w:eastAsia="Times New Roman" w:cs="Times New Roman"/>
          <w:lang w:val="es-ES"/>
        </w:rPr>
        <w:t xml:space="preserve">alguno de </w:t>
      </w:r>
      <w:r w:rsidR="00AF38B4" w:rsidRPr="00AF38B4">
        <w:rPr>
          <w:rFonts w:eastAsia="Times New Roman" w:cs="Times New Roman"/>
          <w:lang w:val="es-ES"/>
        </w:rPr>
        <w:t>los motores de última generación utilizados por la aviación comercial se alcanzan velocidades de giro de 22.000 rpm y temperaturas de trabajo de hasta 850ºC</w:t>
      </w:r>
      <w:r w:rsidR="00FD41D3">
        <w:rPr>
          <w:rFonts w:eastAsia="Times New Roman" w:cs="Times New Roman"/>
          <w:lang w:val="es-ES"/>
        </w:rPr>
        <w:t xml:space="preserve"> </w:t>
      </w:r>
      <w:bookmarkStart w:id="2" w:name="_Hlk108981679"/>
      <w:r w:rsidR="00FD41D3" w:rsidRPr="00E12ABC">
        <w:rPr>
          <w:color w:val="002060"/>
          <w:lang w:val="es-ES"/>
        </w:rPr>
        <w:fldChar w:fldCharType="begin" w:fldLock="1"/>
      </w:r>
      <w:r w:rsidR="00FD41D3"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FD41D3" w:rsidRPr="00E12ABC">
        <w:rPr>
          <w:color w:val="002060"/>
          <w:lang w:val="es-ES"/>
        </w:rPr>
        <w:fldChar w:fldCharType="separate"/>
      </w:r>
      <w:r w:rsidR="00FD41D3" w:rsidRPr="00E12ABC">
        <w:rPr>
          <w:color w:val="002060"/>
          <w:lang w:val="es-ES"/>
        </w:rPr>
        <w:t>[</w:t>
      </w:r>
      <w:r w:rsidR="00FD41D3">
        <w:rPr>
          <w:color w:val="002060"/>
          <w:lang w:val="es-ES"/>
        </w:rPr>
        <w:t>5</w:t>
      </w:r>
      <w:r w:rsidR="00FD41D3" w:rsidRPr="00E12ABC">
        <w:rPr>
          <w:color w:val="002060"/>
          <w:lang w:val="es-ES"/>
        </w:rPr>
        <w:t>]</w:t>
      </w:r>
      <w:r w:rsidR="00FD41D3" w:rsidRPr="00E12ABC">
        <w:rPr>
          <w:color w:val="002060"/>
          <w:lang w:val="es-ES"/>
        </w:rPr>
        <w:fldChar w:fldCharType="end"/>
      </w:r>
      <w:bookmarkEnd w:id="2"/>
      <w:r w:rsidR="00AF38B4" w:rsidRPr="00AF38B4">
        <w:rPr>
          <w:rFonts w:eastAsia="Times New Roman" w:cs="Times New Roman"/>
          <w:lang w:val="es-ES"/>
        </w:rPr>
        <w:t xml:space="preserve">. El diseño de muchas de sus partes se basa ampliamente en consideraciones aerodinámicas para lograr la máxima eficiencia. Por tanto, muchas de estas piezas presentan una gran complejidad de formas y geometrías (por ejemplo, </w:t>
      </w:r>
      <w:proofErr w:type="spellStart"/>
      <w:r w:rsidR="00AF38B4" w:rsidRPr="00AF38B4">
        <w:rPr>
          <w:rFonts w:eastAsia="Times New Roman" w:cs="Times New Roman"/>
          <w:lang w:val="es-ES"/>
        </w:rPr>
        <w:t>bliscks</w:t>
      </w:r>
      <w:proofErr w:type="spellEnd"/>
      <w:r w:rsidR="00AF38B4" w:rsidRPr="00AF38B4">
        <w:rPr>
          <w:rFonts w:eastAsia="Times New Roman" w:cs="Times New Roman"/>
          <w:lang w:val="es-ES"/>
        </w:rPr>
        <w:t>), además, de exigir el uso de materiales con un buen comportamiento frente a la fluencia, la resistencia al calor, la tensión de tracción, la resistencia al agrietamiento por fatiga, la corrosión y la sulfuración.</w:t>
      </w:r>
      <w:r w:rsidR="00651D71">
        <w:rPr>
          <w:rFonts w:eastAsia="Times New Roman" w:cs="Times New Roman"/>
          <w:lang w:val="es-ES"/>
        </w:rPr>
        <w:t xml:space="preserve"> </w:t>
      </w:r>
      <w:r w:rsidR="00AE3B9D" w:rsidRPr="00AE3B9D">
        <w:rPr>
          <w:rFonts w:eastAsia="Times New Roman" w:cs="Times New Roman"/>
          <w:lang w:val="es-ES"/>
        </w:rPr>
        <w:t xml:space="preserve">Dadas estas características, entre los materiales que se emplean para fabricar las diferentes piezas del motor </w:t>
      </w:r>
      <w:r w:rsidR="00484C9A">
        <w:rPr>
          <w:rFonts w:eastAsia="Times New Roman" w:cs="Times New Roman"/>
          <w:lang w:val="es-ES"/>
        </w:rPr>
        <w:t>se tienen</w:t>
      </w:r>
      <w:r w:rsidR="00AE3B9D" w:rsidRPr="00AE3B9D">
        <w:rPr>
          <w:rFonts w:eastAsia="Times New Roman" w:cs="Times New Roman"/>
          <w:lang w:val="es-ES"/>
        </w:rPr>
        <w:t xml:space="preserve">, aleaciones ligeras de magnesio, aluminio o titanio, aceros inoxidables (ferríticos, martensíticos y austeníticos), aleaciones </w:t>
      </w:r>
      <w:r w:rsidR="0014499A">
        <w:rPr>
          <w:rFonts w:eastAsia="Times New Roman" w:cs="Times New Roman"/>
          <w:lang w:val="es-ES"/>
        </w:rPr>
        <w:t>de níquel</w:t>
      </w:r>
      <w:r w:rsidR="00AE3B9D" w:rsidRPr="00AE3B9D">
        <w:rPr>
          <w:rFonts w:eastAsia="Times New Roman" w:cs="Times New Roman"/>
          <w:lang w:val="es-ES"/>
        </w:rPr>
        <w:t xml:space="preserve">, </w:t>
      </w:r>
      <w:proofErr w:type="spellStart"/>
      <w:r w:rsidR="00AE3B9D" w:rsidRPr="00AE3B9D">
        <w:rPr>
          <w:rFonts w:eastAsia="Times New Roman" w:cs="Times New Roman"/>
          <w:lang w:val="es-ES"/>
        </w:rPr>
        <w:t>aluminuros</w:t>
      </w:r>
      <w:proofErr w:type="spellEnd"/>
      <w:r w:rsidR="00AE3B9D" w:rsidRPr="00AE3B9D">
        <w:rPr>
          <w:rFonts w:eastAsia="Times New Roman" w:cs="Times New Roman"/>
          <w:lang w:val="es-ES"/>
        </w:rPr>
        <w:t xml:space="preserve"> de titanio, composites de matriz polimérica, de matriz cerámica y de matriz metálica. Muchos de estos materiales tienen una baja maquinabilidad que hace que sean considerados materiales difíciles de mecanizar, por lo que supone un reto a</w:t>
      </w:r>
      <w:r w:rsidR="00AE3B9D" w:rsidRPr="00AE3B9D">
        <w:rPr>
          <w:rFonts w:eastAsia="Calibri" w:cs="Times New Roman"/>
          <w:lang w:val="es-ES"/>
        </w:rPr>
        <w:t>frontar el mecanizado desde el punto de vista de satisfacer los requerimientos exigidos por los diferentes manuales (tolerancias geométricas, dimensionales y rugosidad superficial), así como desde el punto de vista productivo (optimización de parámetros de corte para un proceso eficiente)</w:t>
      </w:r>
      <w:r w:rsidR="00F94A44">
        <w:t>,</w:t>
      </w:r>
      <w:r w:rsidR="00F94A44" w:rsidRPr="00F94A44">
        <w:rPr>
          <w:rFonts w:eastAsia="Times New Roman" w:cs="Times New Roman"/>
          <w:lang w:val="es-ES"/>
        </w:rPr>
        <w:t xml:space="preserve"> siendo necesario utilizar procesos de mecanizado avanzados tanto para la fabricación como para el mantenimiento de componentes fabricados con </w:t>
      </w:r>
      <w:r w:rsidR="00484C9A">
        <w:rPr>
          <w:rFonts w:eastAsia="Times New Roman" w:cs="Times New Roman"/>
          <w:lang w:val="es-ES"/>
        </w:rPr>
        <w:t>e</w:t>
      </w:r>
      <w:r w:rsidR="00484C9A" w:rsidRPr="00F94A44">
        <w:rPr>
          <w:rFonts w:eastAsia="Times New Roman" w:cs="Times New Roman"/>
          <w:lang w:val="es-ES"/>
        </w:rPr>
        <w:t xml:space="preserve">stos </w:t>
      </w:r>
      <w:r w:rsidR="00F94A44" w:rsidRPr="00F94A44">
        <w:rPr>
          <w:rFonts w:eastAsia="Times New Roman" w:cs="Times New Roman"/>
          <w:lang w:val="es-ES"/>
        </w:rPr>
        <w:t>materiales.</w:t>
      </w:r>
      <w:r w:rsidR="001D18AE">
        <w:rPr>
          <w:rFonts w:eastAsia="Times New Roman" w:cs="Times New Roman"/>
          <w:lang w:val="es-ES"/>
        </w:rPr>
        <w:t xml:space="preserve"> </w:t>
      </w:r>
      <w:r w:rsidR="00B96D81">
        <w:t>Entre los procesos avanzados de fabricación o procesos no convencionales utilizados</w:t>
      </w:r>
      <w:r w:rsidR="002F1AD6">
        <w:t xml:space="preserve"> en materiales que se emplean en la industria aeronáutica </w:t>
      </w:r>
      <w:r w:rsidR="00CC7DC2">
        <w:t xml:space="preserve">se pueden </w:t>
      </w:r>
      <w:r w:rsidR="002F1AD6">
        <w:t xml:space="preserve">encontrar: </w:t>
      </w:r>
      <w:r w:rsidR="00EA5361">
        <w:t>la fabricación aditiva</w:t>
      </w:r>
      <w:r w:rsidR="00667637" w:rsidRPr="00667637">
        <w:t xml:space="preserve"> o AM (</w:t>
      </w:r>
      <w:proofErr w:type="spellStart"/>
      <w:r w:rsidR="00667637" w:rsidRPr="00667637">
        <w:t>Additive</w:t>
      </w:r>
      <w:proofErr w:type="spellEnd"/>
      <w:r w:rsidR="00667637" w:rsidRPr="00667637">
        <w:t xml:space="preserve"> </w:t>
      </w:r>
      <w:proofErr w:type="spellStart"/>
      <w:r w:rsidR="00667637" w:rsidRPr="00667637">
        <w:t>Manufacturing</w:t>
      </w:r>
      <w:proofErr w:type="spellEnd"/>
      <w:r w:rsidR="00667637" w:rsidRPr="00667637">
        <w:t>)</w:t>
      </w:r>
      <w:r w:rsidR="00E44810">
        <w:t>, bien por fusión de lecho de polvo</w:t>
      </w:r>
      <w:r w:rsidR="00A368C4">
        <w:t>,</w:t>
      </w:r>
      <w:r w:rsidR="00E44810">
        <w:t xml:space="preserve"> como la sinterización por </w:t>
      </w:r>
      <w:r w:rsidR="00AF65BB">
        <w:t>láser</w:t>
      </w:r>
      <w:r w:rsidR="00E44810">
        <w:t xml:space="preserve"> </w:t>
      </w:r>
      <w:r w:rsidR="00CC7DC2">
        <w:t xml:space="preserve">o </w:t>
      </w:r>
      <w:r w:rsidR="00E44810">
        <w:t xml:space="preserve">SLS (Selective Laser </w:t>
      </w:r>
      <w:proofErr w:type="spellStart"/>
      <w:r w:rsidR="00E44810">
        <w:t>Sintering</w:t>
      </w:r>
      <w:proofErr w:type="spellEnd"/>
      <w:r w:rsidR="00E44810">
        <w:t xml:space="preserve">), la fusión por </w:t>
      </w:r>
      <w:r w:rsidR="00AF65BB">
        <w:t>láser</w:t>
      </w:r>
      <w:r w:rsidR="00E44810">
        <w:t xml:space="preserve"> </w:t>
      </w:r>
      <w:r w:rsidR="00CC7DC2">
        <w:t xml:space="preserve">o </w:t>
      </w:r>
      <w:r w:rsidR="00E44810">
        <w:t xml:space="preserve">SLM (Selective Laser </w:t>
      </w:r>
      <w:proofErr w:type="spellStart"/>
      <w:r w:rsidR="00E44810">
        <w:t>Melting</w:t>
      </w:r>
      <w:proofErr w:type="spellEnd"/>
      <w:r w:rsidR="00E44810">
        <w:t xml:space="preserve">) </w:t>
      </w:r>
      <w:r w:rsidR="00AF65BB" w:rsidRPr="00E12ABC">
        <w:rPr>
          <w:color w:val="002060"/>
          <w:lang w:val="es-ES"/>
        </w:rPr>
        <w:fldChar w:fldCharType="begin" w:fldLock="1"/>
      </w:r>
      <w:r w:rsidR="00AF65BB"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AF65BB" w:rsidRPr="00E12ABC">
        <w:rPr>
          <w:color w:val="002060"/>
          <w:lang w:val="es-ES"/>
        </w:rPr>
        <w:fldChar w:fldCharType="separate"/>
      </w:r>
      <w:r w:rsidR="00AF65BB" w:rsidRPr="00E12ABC">
        <w:rPr>
          <w:color w:val="002060"/>
          <w:lang w:val="es-ES"/>
        </w:rPr>
        <w:t>[</w:t>
      </w:r>
      <w:r w:rsidR="00AF65BB">
        <w:rPr>
          <w:color w:val="002060"/>
          <w:lang w:val="es-ES"/>
        </w:rPr>
        <w:t>6</w:t>
      </w:r>
      <w:r w:rsidR="00AF65BB" w:rsidRPr="00E12ABC">
        <w:rPr>
          <w:color w:val="002060"/>
          <w:lang w:val="es-ES"/>
        </w:rPr>
        <w:t>]</w:t>
      </w:r>
      <w:r w:rsidR="00AF65BB" w:rsidRPr="00E12ABC">
        <w:rPr>
          <w:color w:val="002060"/>
          <w:lang w:val="es-ES"/>
        </w:rPr>
        <w:fldChar w:fldCharType="end"/>
      </w:r>
      <w:r w:rsidR="00AF65BB" w:rsidRPr="00AF65BB">
        <w:rPr>
          <w:color w:val="002060"/>
          <w:lang w:val="es-ES"/>
        </w:rPr>
        <w:t xml:space="preserve"> </w:t>
      </w:r>
      <w:r w:rsidR="00AF65BB" w:rsidRPr="00E12ABC">
        <w:rPr>
          <w:color w:val="002060"/>
          <w:lang w:val="es-ES"/>
        </w:rPr>
        <w:fldChar w:fldCharType="begin" w:fldLock="1"/>
      </w:r>
      <w:r w:rsidR="00AF65BB"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AF65BB" w:rsidRPr="00E12ABC">
        <w:rPr>
          <w:color w:val="002060"/>
          <w:lang w:val="es-ES"/>
        </w:rPr>
        <w:fldChar w:fldCharType="separate"/>
      </w:r>
      <w:r w:rsidR="00AF65BB" w:rsidRPr="00E12ABC">
        <w:rPr>
          <w:color w:val="002060"/>
          <w:lang w:val="es-ES"/>
        </w:rPr>
        <w:t>[</w:t>
      </w:r>
      <w:r w:rsidR="00AF65BB">
        <w:rPr>
          <w:color w:val="002060"/>
          <w:lang w:val="es-ES"/>
        </w:rPr>
        <w:t>7</w:t>
      </w:r>
      <w:r w:rsidR="00AF65BB" w:rsidRPr="00E12ABC">
        <w:rPr>
          <w:color w:val="002060"/>
          <w:lang w:val="es-ES"/>
        </w:rPr>
        <w:t>]</w:t>
      </w:r>
      <w:r w:rsidR="00AF65BB" w:rsidRPr="00E12ABC">
        <w:rPr>
          <w:color w:val="002060"/>
          <w:lang w:val="es-ES"/>
        </w:rPr>
        <w:fldChar w:fldCharType="end"/>
      </w:r>
      <w:r w:rsidR="00AF65BB" w:rsidRPr="00AF65BB">
        <w:rPr>
          <w:color w:val="002060"/>
          <w:lang w:val="es-ES"/>
        </w:rPr>
        <w:t xml:space="preserve"> </w:t>
      </w:r>
      <w:r w:rsidR="00AF65BB" w:rsidRPr="00E12ABC">
        <w:rPr>
          <w:color w:val="002060"/>
          <w:lang w:val="es-ES"/>
        </w:rPr>
        <w:fldChar w:fldCharType="begin" w:fldLock="1"/>
      </w:r>
      <w:r w:rsidR="00AF65BB"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AF65BB" w:rsidRPr="00E12ABC">
        <w:rPr>
          <w:color w:val="002060"/>
          <w:lang w:val="es-ES"/>
        </w:rPr>
        <w:fldChar w:fldCharType="separate"/>
      </w:r>
      <w:r w:rsidR="00AF65BB" w:rsidRPr="00E12ABC">
        <w:rPr>
          <w:color w:val="002060"/>
          <w:lang w:val="es-ES"/>
        </w:rPr>
        <w:t>[</w:t>
      </w:r>
      <w:r w:rsidR="00AF65BB">
        <w:rPr>
          <w:color w:val="002060"/>
          <w:lang w:val="es-ES"/>
        </w:rPr>
        <w:t>8</w:t>
      </w:r>
      <w:r w:rsidR="00AF65BB" w:rsidRPr="00E12ABC">
        <w:rPr>
          <w:color w:val="002060"/>
          <w:lang w:val="es-ES"/>
        </w:rPr>
        <w:t>]</w:t>
      </w:r>
      <w:r w:rsidR="00AF65BB" w:rsidRPr="00E12ABC">
        <w:rPr>
          <w:color w:val="002060"/>
          <w:lang w:val="es-ES"/>
        </w:rPr>
        <w:fldChar w:fldCharType="end"/>
      </w:r>
      <w:r w:rsidR="00AF65BB">
        <w:rPr>
          <w:color w:val="002060"/>
          <w:lang w:val="es-ES"/>
        </w:rPr>
        <w:t xml:space="preserve"> </w:t>
      </w:r>
      <w:r w:rsidR="0047538C">
        <w:t xml:space="preserve">y la fusión por haz de electrones </w:t>
      </w:r>
      <w:r w:rsidR="00CC7DC2">
        <w:t xml:space="preserve">o </w:t>
      </w:r>
      <w:r w:rsidR="0047538C">
        <w:t>EBM (</w:t>
      </w:r>
      <w:proofErr w:type="spellStart"/>
      <w:r w:rsidR="0047538C">
        <w:t>Electron</w:t>
      </w:r>
      <w:proofErr w:type="spellEnd"/>
      <w:r w:rsidR="0047538C">
        <w:t xml:space="preserve"> Beam </w:t>
      </w:r>
      <w:proofErr w:type="spellStart"/>
      <w:r w:rsidR="0047538C">
        <w:t>Melting</w:t>
      </w:r>
      <w:proofErr w:type="spellEnd"/>
      <w:r w:rsidR="0047538C">
        <w:t>)</w:t>
      </w:r>
      <w:r w:rsidR="00AF65BB">
        <w:t xml:space="preserve"> </w:t>
      </w:r>
      <w:r w:rsidR="00AF65BB" w:rsidRPr="00E12ABC">
        <w:rPr>
          <w:color w:val="002060"/>
          <w:lang w:val="es-ES"/>
        </w:rPr>
        <w:fldChar w:fldCharType="begin" w:fldLock="1"/>
      </w:r>
      <w:r w:rsidR="00AF65BB"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AF65BB" w:rsidRPr="00E12ABC">
        <w:rPr>
          <w:color w:val="002060"/>
          <w:lang w:val="es-ES"/>
        </w:rPr>
        <w:fldChar w:fldCharType="separate"/>
      </w:r>
      <w:r w:rsidR="00AF65BB" w:rsidRPr="00E12ABC">
        <w:rPr>
          <w:color w:val="002060"/>
          <w:lang w:val="es-ES"/>
        </w:rPr>
        <w:t>[</w:t>
      </w:r>
      <w:r w:rsidR="00AF65BB">
        <w:rPr>
          <w:color w:val="002060"/>
          <w:lang w:val="es-ES"/>
        </w:rPr>
        <w:t>9</w:t>
      </w:r>
      <w:r w:rsidR="00AF65BB" w:rsidRPr="00E12ABC">
        <w:rPr>
          <w:color w:val="002060"/>
          <w:lang w:val="es-ES"/>
        </w:rPr>
        <w:t>]</w:t>
      </w:r>
      <w:r w:rsidR="00AF65BB" w:rsidRPr="00E12ABC">
        <w:rPr>
          <w:color w:val="002060"/>
          <w:lang w:val="es-ES"/>
        </w:rPr>
        <w:fldChar w:fldCharType="end"/>
      </w:r>
      <w:r w:rsidR="00AF65BB" w:rsidRPr="00AF65BB">
        <w:rPr>
          <w:color w:val="002060"/>
          <w:lang w:val="es-ES"/>
        </w:rPr>
        <w:t xml:space="preserve"> </w:t>
      </w:r>
      <w:r w:rsidR="00AF65BB" w:rsidRPr="00E12ABC">
        <w:rPr>
          <w:color w:val="002060"/>
          <w:lang w:val="es-ES"/>
        </w:rPr>
        <w:fldChar w:fldCharType="begin" w:fldLock="1"/>
      </w:r>
      <w:r w:rsidR="00AF65BB"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AF65BB" w:rsidRPr="00E12ABC">
        <w:rPr>
          <w:color w:val="002060"/>
          <w:lang w:val="es-ES"/>
        </w:rPr>
        <w:fldChar w:fldCharType="separate"/>
      </w:r>
      <w:r w:rsidR="00AF65BB" w:rsidRPr="00E12ABC">
        <w:rPr>
          <w:color w:val="002060"/>
          <w:lang w:val="es-ES"/>
        </w:rPr>
        <w:t>[</w:t>
      </w:r>
      <w:r w:rsidR="00AF65BB">
        <w:rPr>
          <w:color w:val="002060"/>
          <w:lang w:val="es-ES"/>
        </w:rPr>
        <w:t>10</w:t>
      </w:r>
      <w:r w:rsidR="00AF65BB" w:rsidRPr="00E12ABC">
        <w:rPr>
          <w:color w:val="002060"/>
          <w:lang w:val="es-ES"/>
        </w:rPr>
        <w:t>]</w:t>
      </w:r>
      <w:r w:rsidR="00AF65BB" w:rsidRPr="00E12ABC">
        <w:rPr>
          <w:color w:val="002060"/>
          <w:lang w:val="es-ES"/>
        </w:rPr>
        <w:fldChar w:fldCharType="end"/>
      </w:r>
      <w:r w:rsidR="00AF65BB" w:rsidRPr="00AF65BB">
        <w:rPr>
          <w:color w:val="002060"/>
          <w:lang w:val="es-ES"/>
        </w:rPr>
        <w:t xml:space="preserve"> </w:t>
      </w:r>
      <w:r w:rsidR="00AF65BB" w:rsidRPr="00E12ABC">
        <w:rPr>
          <w:color w:val="002060"/>
          <w:lang w:val="es-ES"/>
        </w:rPr>
        <w:fldChar w:fldCharType="begin" w:fldLock="1"/>
      </w:r>
      <w:r w:rsidR="00AF65BB"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AF65BB" w:rsidRPr="00E12ABC">
        <w:rPr>
          <w:color w:val="002060"/>
          <w:lang w:val="es-ES"/>
        </w:rPr>
        <w:fldChar w:fldCharType="separate"/>
      </w:r>
      <w:r w:rsidR="00AF65BB" w:rsidRPr="00E12ABC">
        <w:rPr>
          <w:color w:val="002060"/>
          <w:lang w:val="es-ES"/>
        </w:rPr>
        <w:t>[</w:t>
      </w:r>
      <w:r w:rsidR="00AF65BB">
        <w:rPr>
          <w:color w:val="002060"/>
          <w:lang w:val="es-ES"/>
        </w:rPr>
        <w:t>11</w:t>
      </w:r>
      <w:r w:rsidR="00AF65BB" w:rsidRPr="00E12ABC">
        <w:rPr>
          <w:color w:val="002060"/>
          <w:lang w:val="es-ES"/>
        </w:rPr>
        <w:t>]</w:t>
      </w:r>
      <w:r w:rsidR="00AF65BB" w:rsidRPr="00E12ABC">
        <w:rPr>
          <w:color w:val="002060"/>
          <w:lang w:val="es-ES"/>
        </w:rPr>
        <w:fldChar w:fldCharType="end"/>
      </w:r>
      <w:r w:rsidR="00AF65BB" w:rsidRPr="00AF65BB">
        <w:rPr>
          <w:color w:val="002060"/>
          <w:lang w:val="es-ES"/>
        </w:rPr>
        <w:t xml:space="preserve"> </w:t>
      </w:r>
      <w:r w:rsidR="00AF65BB" w:rsidRPr="00E12ABC">
        <w:rPr>
          <w:color w:val="002060"/>
          <w:lang w:val="es-ES"/>
        </w:rPr>
        <w:fldChar w:fldCharType="begin" w:fldLock="1"/>
      </w:r>
      <w:r w:rsidR="00AF65BB"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AF65BB" w:rsidRPr="00E12ABC">
        <w:rPr>
          <w:color w:val="002060"/>
          <w:lang w:val="es-ES"/>
        </w:rPr>
        <w:fldChar w:fldCharType="separate"/>
      </w:r>
      <w:r w:rsidR="00AF65BB" w:rsidRPr="00E12ABC">
        <w:rPr>
          <w:color w:val="002060"/>
          <w:lang w:val="es-ES"/>
        </w:rPr>
        <w:t>[</w:t>
      </w:r>
      <w:r w:rsidR="00AF65BB">
        <w:rPr>
          <w:color w:val="002060"/>
          <w:lang w:val="es-ES"/>
        </w:rPr>
        <w:t>12</w:t>
      </w:r>
      <w:r w:rsidR="00AF65BB" w:rsidRPr="00E12ABC">
        <w:rPr>
          <w:color w:val="002060"/>
          <w:lang w:val="es-ES"/>
        </w:rPr>
        <w:t>]</w:t>
      </w:r>
      <w:r w:rsidR="00AF65BB" w:rsidRPr="00E12ABC">
        <w:rPr>
          <w:color w:val="002060"/>
          <w:lang w:val="es-ES"/>
        </w:rPr>
        <w:fldChar w:fldCharType="end"/>
      </w:r>
      <w:r w:rsidR="00AF65BB" w:rsidRPr="00AF65BB">
        <w:rPr>
          <w:color w:val="002060"/>
          <w:lang w:val="es-ES"/>
        </w:rPr>
        <w:t xml:space="preserve"> </w:t>
      </w:r>
      <w:r w:rsidR="00AF65BB" w:rsidRPr="00E12ABC">
        <w:rPr>
          <w:color w:val="002060"/>
          <w:lang w:val="es-ES"/>
        </w:rPr>
        <w:fldChar w:fldCharType="begin" w:fldLock="1"/>
      </w:r>
      <w:r w:rsidR="00AF65BB"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AF65BB" w:rsidRPr="00E12ABC">
        <w:rPr>
          <w:color w:val="002060"/>
          <w:lang w:val="es-ES"/>
        </w:rPr>
        <w:fldChar w:fldCharType="separate"/>
      </w:r>
      <w:r w:rsidR="00AF65BB" w:rsidRPr="00E12ABC">
        <w:rPr>
          <w:color w:val="002060"/>
          <w:lang w:val="es-ES"/>
        </w:rPr>
        <w:t>[</w:t>
      </w:r>
      <w:r w:rsidR="00AF65BB">
        <w:rPr>
          <w:color w:val="002060"/>
          <w:lang w:val="es-ES"/>
        </w:rPr>
        <w:t>13</w:t>
      </w:r>
      <w:r w:rsidR="00AF65BB" w:rsidRPr="00E12ABC">
        <w:rPr>
          <w:color w:val="002060"/>
          <w:lang w:val="es-ES"/>
        </w:rPr>
        <w:t>]</w:t>
      </w:r>
      <w:r w:rsidR="00AF65BB" w:rsidRPr="00E12ABC">
        <w:rPr>
          <w:color w:val="002060"/>
          <w:lang w:val="es-ES"/>
        </w:rPr>
        <w:fldChar w:fldCharType="end"/>
      </w:r>
      <w:r w:rsidR="00AF65BB" w:rsidRPr="00AF65BB">
        <w:rPr>
          <w:color w:val="002060"/>
          <w:lang w:val="es-ES"/>
        </w:rPr>
        <w:t xml:space="preserve"> </w:t>
      </w:r>
      <w:r w:rsidR="00AF65BB" w:rsidRPr="00E12ABC">
        <w:rPr>
          <w:color w:val="002060"/>
          <w:lang w:val="es-ES"/>
        </w:rPr>
        <w:fldChar w:fldCharType="begin" w:fldLock="1"/>
      </w:r>
      <w:r w:rsidR="00AF65BB"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AF65BB" w:rsidRPr="00E12ABC">
        <w:rPr>
          <w:color w:val="002060"/>
          <w:lang w:val="es-ES"/>
        </w:rPr>
        <w:fldChar w:fldCharType="separate"/>
      </w:r>
      <w:r w:rsidR="00AF65BB" w:rsidRPr="00E12ABC">
        <w:rPr>
          <w:color w:val="002060"/>
          <w:lang w:val="es-ES"/>
        </w:rPr>
        <w:t>[</w:t>
      </w:r>
      <w:r w:rsidR="00AF65BB">
        <w:rPr>
          <w:color w:val="002060"/>
          <w:lang w:val="es-ES"/>
        </w:rPr>
        <w:t>14</w:t>
      </w:r>
      <w:r w:rsidR="00AF65BB" w:rsidRPr="00E12ABC">
        <w:rPr>
          <w:color w:val="002060"/>
          <w:lang w:val="es-ES"/>
        </w:rPr>
        <w:t>]</w:t>
      </w:r>
      <w:r w:rsidR="00AF65BB" w:rsidRPr="00E12ABC">
        <w:rPr>
          <w:color w:val="002060"/>
          <w:lang w:val="es-ES"/>
        </w:rPr>
        <w:fldChar w:fldCharType="end"/>
      </w:r>
      <w:r w:rsidR="00AF65BB" w:rsidRPr="00AF65BB">
        <w:rPr>
          <w:color w:val="002060"/>
          <w:lang w:val="es-ES"/>
        </w:rPr>
        <w:t xml:space="preserve"> </w:t>
      </w:r>
      <w:r w:rsidR="00AF65BB" w:rsidRPr="00E12ABC">
        <w:rPr>
          <w:color w:val="002060"/>
          <w:lang w:val="es-ES"/>
        </w:rPr>
        <w:fldChar w:fldCharType="begin" w:fldLock="1"/>
      </w:r>
      <w:r w:rsidR="00AF65BB"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AF65BB" w:rsidRPr="00E12ABC">
        <w:rPr>
          <w:color w:val="002060"/>
          <w:lang w:val="es-ES"/>
        </w:rPr>
        <w:fldChar w:fldCharType="separate"/>
      </w:r>
      <w:r w:rsidR="00AF65BB" w:rsidRPr="00E12ABC">
        <w:rPr>
          <w:color w:val="002060"/>
          <w:lang w:val="es-ES"/>
        </w:rPr>
        <w:t>[</w:t>
      </w:r>
      <w:r w:rsidR="00AF65BB">
        <w:rPr>
          <w:color w:val="002060"/>
          <w:lang w:val="es-ES"/>
        </w:rPr>
        <w:t>15</w:t>
      </w:r>
      <w:r w:rsidR="00AF65BB" w:rsidRPr="00E12ABC">
        <w:rPr>
          <w:color w:val="002060"/>
          <w:lang w:val="es-ES"/>
        </w:rPr>
        <w:t>]</w:t>
      </w:r>
      <w:r w:rsidR="00AF65BB" w:rsidRPr="00E12ABC">
        <w:rPr>
          <w:color w:val="002060"/>
          <w:lang w:val="es-ES"/>
        </w:rPr>
        <w:fldChar w:fldCharType="end"/>
      </w:r>
      <w:r w:rsidR="0047538C">
        <w:t>, o por deposición directa del material</w:t>
      </w:r>
      <w:r w:rsidR="00BC6D78">
        <w:t xml:space="preserve"> </w:t>
      </w:r>
      <w:r w:rsidR="00CC7DC2">
        <w:t xml:space="preserve">o </w:t>
      </w:r>
      <w:r w:rsidR="00BC6D78">
        <w:t xml:space="preserve">LDM (Laser Metal </w:t>
      </w:r>
      <w:proofErr w:type="spellStart"/>
      <w:r w:rsidR="00BC6D78">
        <w:t>Deposition</w:t>
      </w:r>
      <w:proofErr w:type="spellEnd"/>
      <w:r w:rsidR="00BC6D78">
        <w:t xml:space="preserve">), también conocido como Laser </w:t>
      </w:r>
      <w:proofErr w:type="spellStart"/>
      <w:r w:rsidR="00BC6D78">
        <w:t>Cladding</w:t>
      </w:r>
      <w:proofErr w:type="spellEnd"/>
      <w:r w:rsidR="00AC49B6">
        <w:t xml:space="preserve">, y la fabricación aditiva de arco de alambre </w:t>
      </w:r>
      <w:r w:rsidR="00CC7DC2">
        <w:t xml:space="preserve">o </w:t>
      </w:r>
      <w:r w:rsidR="00AC49B6">
        <w:t xml:space="preserve">WAAM (Wire and Arc </w:t>
      </w:r>
      <w:proofErr w:type="spellStart"/>
      <w:r w:rsidR="00AC49B6">
        <w:t>Additive</w:t>
      </w:r>
      <w:proofErr w:type="spellEnd"/>
      <w:r w:rsidR="00AC49B6">
        <w:t xml:space="preserve"> </w:t>
      </w:r>
      <w:proofErr w:type="spellStart"/>
      <w:r w:rsidR="00AC49B6">
        <w:t>Manufacturing</w:t>
      </w:r>
      <w:proofErr w:type="spellEnd"/>
      <w:r w:rsidR="00AC49B6">
        <w:t>)</w:t>
      </w:r>
      <w:r w:rsidR="00AF65BB">
        <w:t xml:space="preserve"> </w:t>
      </w:r>
      <w:bookmarkStart w:id="3" w:name="_Hlk108982530"/>
      <w:r w:rsidR="00AF65BB" w:rsidRPr="00E12ABC">
        <w:rPr>
          <w:color w:val="002060"/>
          <w:lang w:val="es-ES"/>
        </w:rPr>
        <w:fldChar w:fldCharType="begin" w:fldLock="1"/>
      </w:r>
      <w:r w:rsidR="00AF65BB"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AF65BB" w:rsidRPr="00E12ABC">
        <w:rPr>
          <w:color w:val="002060"/>
          <w:lang w:val="es-ES"/>
        </w:rPr>
        <w:fldChar w:fldCharType="separate"/>
      </w:r>
      <w:r w:rsidR="00AF65BB" w:rsidRPr="00E12ABC">
        <w:rPr>
          <w:color w:val="002060"/>
          <w:lang w:val="es-ES"/>
        </w:rPr>
        <w:t>[</w:t>
      </w:r>
      <w:r w:rsidR="00AF65BB">
        <w:rPr>
          <w:color w:val="002060"/>
          <w:lang w:val="es-ES"/>
        </w:rPr>
        <w:t>16</w:t>
      </w:r>
      <w:r w:rsidR="00AF65BB" w:rsidRPr="00E12ABC">
        <w:rPr>
          <w:color w:val="002060"/>
          <w:lang w:val="es-ES"/>
        </w:rPr>
        <w:t>]</w:t>
      </w:r>
      <w:r w:rsidR="00AF65BB" w:rsidRPr="00E12ABC">
        <w:rPr>
          <w:color w:val="002060"/>
          <w:lang w:val="es-ES"/>
        </w:rPr>
        <w:fldChar w:fldCharType="end"/>
      </w:r>
      <w:bookmarkEnd w:id="3"/>
      <w:r w:rsidR="00BC6D78">
        <w:t xml:space="preserve">. </w:t>
      </w:r>
      <w:r w:rsidR="00D45CF2">
        <w:t xml:space="preserve">El mecanizado electroquímico </w:t>
      </w:r>
      <w:r w:rsidR="00CC7DC2">
        <w:t xml:space="preserve">o </w:t>
      </w:r>
      <w:r w:rsidR="00D45CF2">
        <w:t xml:space="preserve">ECM (Electro Chemical </w:t>
      </w:r>
      <w:proofErr w:type="spellStart"/>
      <w:r w:rsidR="00D45CF2">
        <w:t>Machining</w:t>
      </w:r>
      <w:proofErr w:type="spellEnd"/>
      <w:r w:rsidR="00D45CF2">
        <w:t>)</w:t>
      </w:r>
      <w:r w:rsidR="00883FB7">
        <w:t xml:space="preserve"> </w:t>
      </w:r>
      <w:r w:rsidR="00883FB7" w:rsidRPr="00E12ABC">
        <w:rPr>
          <w:color w:val="002060"/>
          <w:lang w:val="es-ES"/>
        </w:rPr>
        <w:fldChar w:fldCharType="begin" w:fldLock="1"/>
      </w:r>
      <w:r w:rsidR="00883FB7"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883FB7" w:rsidRPr="00E12ABC">
        <w:rPr>
          <w:color w:val="002060"/>
          <w:lang w:val="es-ES"/>
        </w:rPr>
        <w:fldChar w:fldCharType="separate"/>
      </w:r>
      <w:r w:rsidR="00883FB7" w:rsidRPr="00E12ABC">
        <w:rPr>
          <w:color w:val="002060"/>
          <w:lang w:val="es-ES"/>
        </w:rPr>
        <w:t>[</w:t>
      </w:r>
      <w:r w:rsidR="00883FB7">
        <w:rPr>
          <w:color w:val="002060"/>
          <w:lang w:val="es-ES"/>
        </w:rPr>
        <w:t>1</w:t>
      </w:r>
      <w:r w:rsidR="00522EBD">
        <w:rPr>
          <w:color w:val="002060"/>
          <w:lang w:val="es-ES"/>
        </w:rPr>
        <w:t>7</w:t>
      </w:r>
      <w:r w:rsidR="00883FB7" w:rsidRPr="00E12ABC">
        <w:rPr>
          <w:color w:val="002060"/>
          <w:lang w:val="es-ES"/>
        </w:rPr>
        <w:t>]</w:t>
      </w:r>
      <w:r w:rsidR="00883FB7" w:rsidRPr="00E12ABC">
        <w:rPr>
          <w:color w:val="002060"/>
          <w:lang w:val="es-ES"/>
        </w:rPr>
        <w:fldChar w:fldCharType="end"/>
      </w:r>
      <w:r w:rsidR="00883FB7" w:rsidRPr="00883FB7">
        <w:rPr>
          <w:color w:val="002060"/>
          <w:lang w:val="es-ES"/>
        </w:rPr>
        <w:t xml:space="preserve"> </w:t>
      </w:r>
      <w:r w:rsidR="00883FB7" w:rsidRPr="00E12ABC">
        <w:rPr>
          <w:color w:val="002060"/>
          <w:lang w:val="es-ES"/>
        </w:rPr>
        <w:fldChar w:fldCharType="begin" w:fldLock="1"/>
      </w:r>
      <w:r w:rsidR="00883FB7"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883FB7" w:rsidRPr="00E12ABC">
        <w:rPr>
          <w:color w:val="002060"/>
          <w:lang w:val="es-ES"/>
        </w:rPr>
        <w:fldChar w:fldCharType="separate"/>
      </w:r>
      <w:r w:rsidR="00883FB7" w:rsidRPr="00E12ABC">
        <w:rPr>
          <w:color w:val="002060"/>
          <w:lang w:val="es-ES"/>
        </w:rPr>
        <w:t>[</w:t>
      </w:r>
      <w:r w:rsidR="00883FB7">
        <w:rPr>
          <w:color w:val="002060"/>
          <w:lang w:val="es-ES"/>
        </w:rPr>
        <w:t>1</w:t>
      </w:r>
      <w:r w:rsidR="00522EBD">
        <w:rPr>
          <w:color w:val="002060"/>
          <w:lang w:val="es-ES"/>
        </w:rPr>
        <w:t>8</w:t>
      </w:r>
      <w:r w:rsidR="00883FB7" w:rsidRPr="00E12ABC">
        <w:rPr>
          <w:color w:val="002060"/>
          <w:lang w:val="es-ES"/>
        </w:rPr>
        <w:t>]</w:t>
      </w:r>
      <w:r w:rsidR="00883FB7" w:rsidRPr="00E12ABC">
        <w:rPr>
          <w:color w:val="002060"/>
          <w:lang w:val="es-ES"/>
        </w:rPr>
        <w:fldChar w:fldCharType="end"/>
      </w:r>
      <w:r w:rsidR="00883FB7" w:rsidRPr="00883FB7">
        <w:rPr>
          <w:color w:val="002060"/>
          <w:lang w:val="es-ES"/>
        </w:rPr>
        <w:t xml:space="preserve"> </w:t>
      </w:r>
      <w:r w:rsidR="00883FB7" w:rsidRPr="00E12ABC">
        <w:rPr>
          <w:color w:val="002060"/>
          <w:lang w:val="es-ES"/>
        </w:rPr>
        <w:fldChar w:fldCharType="begin" w:fldLock="1"/>
      </w:r>
      <w:r w:rsidR="00883FB7"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883FB7" w:rsidRPr="00E12ABC">
        <w:rPr>
          <w:color w:val="002060"/>
          <w:lang w:val="es-ES"/>
        </w:rPr>
        <w:fldChar w:fldCharType="separate"/>
      </w:r>
      <w:r w:rsidR="00883FB7" w:rsidRPr="00E12ABC">
        <w:rPr>
          <w:color w:val="002060"/>
          <w:lang w:val="es-ES"/>
        </w:rPr>
        <w:t>[</w:t>
      </w:r>
      <w:r w:rsidR="00883FB7">
        <w:rPr>
          <w:color w:val="002060"/>
          <w:lang w:val="es-ES"/>
        </w:rPr>
        <w:t>1</w:t>
      </w:r>
      <w:r w:rsidR="00522EBD">
        <w:rPr>
          <w:color w:val="002060"/>
          <w:lang w:val="es-ES"/>
        </w:rPr>
        <w:t>9</w:t>
      </w:r>
      <w:r w:rsidR="00883FB7" w:rsidRPr="00E12ABC">
        <w:rPr>
          <w:color w:val="002060"/>
          <w:lang w:val="es-ES"/>
        </w:rPr>
        <w:t>]</w:t>
      </w:r>
      <w:r w:rsidR="00883FB7" w:rsidRPr="00E12ABC">
        <w:rPr>
          <w:color w:val="002060"/>
          <w:lang w:val="es-ES"/>
        </w:rPr>
        <w:fldChar w:fldCharType="end"/>
      </w:r>
      <w:r w:rsidR="00883FB7" w:rsidRPr="00883FB7">
        <w:rPr>
          <w:color w:val="002060"/>
          <w:lang w:val="es-ES"/>
        </w:rPr>
        <w:t xml:space="preserve"> </w:t>
      </w:r>
      <w:r w:rsidR="00883FB7" w:rsidRPr="00E12ABC">
        <w:rPr>
          <w:color w:val="002060"/>
          <w:lang w:val="es-ES"/>
        </w:rPr>
        <w:fldChar w:fldCharType="begin" w:fldLock="1"/>
      </w:r>
      <w:r w:rsidR="00883FB7"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883FB7" w:rsidRPr="00E12ABC">
        <w:rPr>
          <w:color w:val="002060"/>
          <w:lang w:val="es-ES"/>
        </w:rPr>
        <w:fldChar w:fldCharType="separate"/>
      </w:r>
      <w:r w:rsidR="00883FB7" w:rsidRPr="00E12ABC">
        <w:rPr>
          <w:color w:val="002060"/>
          <w:lang w:val="es-ES"/>
        </w:rPr>
        <w:t>[</w:t>
      </w:r>
      <w:r w:rsidR="00522EBD">
        <w:rPr>
          <w:color w:val="002060"/>
          <w:lang w:val="es-ES"/>
        </w:rPr>
        <w:t>20</w:t>
      </w:r>
      <w:r w:rsidR="00883FB7" w:rsidRPr="00E12ABC">
        <w:rPr>
          <w:color w:val="002060"/>
          <w:lang w:val="es-ES"/>
        </w:rPr>
        <w:t>]</w:t>
      </w:r>
      <w:r w:rsidR="00883FB7" w:rsidRPr="00E12ABC">
        <w:rPr>
          <w:color w:val="002060"/>
          <w:lang w:val="es-ES"/>
        </w:rPr>
        <w:fldChar w:fldCharType="end"/>
      </w:r>
      <w:r w:rsidR="00883FB7" w:rsidRPr="00883FB7">
        <w:rPr>
          <w:color w:val="002060"/>
          <w:lang w:val="es-ES"/>
        </w:rPr>
        <w:t xml:space="preserve"> </w:t>
      </w:r>
      <w:r w:rsidR="00883FB7" w:rsidRPr="00E12ABC">
        <w:rPr>
          <w:color w:val="002060"/>
          <w:lang w:val="es-ES"/>
        </w:rPr>
        <w:fldChar w:fldCharType="begin" w:fldLock="1"/>
      </w:r>
      <w:r w:rsidR="00883FB7"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883FB7" w:rsidRPr="00E12ABC">
        <w:rPr>
          <w:color w:val="002060"/>
          <w:lang w:val="es-ES"/>
        </w:rPr>
        <w:fldChar w:fldCharType="separate"/>
      </w:r>
      <w:r w:rsidR="00883FB7" w:rsidRPr="00E12ABC">
        <w:rPr>
          <w:color w:val="002060"/>
          <w:lang w:val="es-ES"/>
        </w:rPr>
        <w:t>[</w:t>
      </w:r>
      <w:r w:rsidR="00522EBD">
        <w:rPr>
          <w:color w:val="002060"/>
          <w:lang w:val="es-ES"/>
        </w:rPr>
        <w:t>21</w:t>
      </w:r>
      <w:r w:rsidR="00883FB7" w:rsidRPr="00E12ABC">
        <w:rPr>
          <w:color w:val="002060"/>
          <w:lang w:val="es-ES"/>
        </w:rPr>
        <w:t>]</w:t>
      </w:r>
      <w:r w:rsidR="00883FB7" w:rsidRPr="00E12ABC">
        <w:rPr>
          <w:color w:val="002060"/>
          <w:lang w:val="es-ES"/>
        </w:rPr>
        <w:fldChar w:fldCharType="end"/>
      </w:r>
      <w:r w:rsidR="00883FB7" w:rsidRPr="00883FB7">
        <w:rPr>
          <w:color w:val="002060"/>
          <w:lang w:val="es-ES"/>
        </w:rPr>
        <w:t xml:space="preserve"> </w:t>
      </w:r>
      <w:r w:rsidR="00883FB7" w:rsidRPr="00E12ABC">
        <w:rPr>
          <w:color w:val="002060"/>
          <w:lang w:val="es-ES"/>
        </w:rPr>
        <w:fldChar w:fldCharType="begin" w:fldLock="1"/>
      </w:r>
      <w:r w:rsidR="00883FB7"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883FB7" w:rsidRPr="00E12ABC">
        <w:rPr>
          <w:color w:val="002060"/>
          <w:lang w:val="es-ES"/>
        </w:rPr>
        <w:fldChar w:fldCharType="separate"/>
      </w:r>
      <w:r w:rsidR="00883FB7" w:rsidRPr="00E12ABC">
        <w:rPr>
          <w:color w:val="002060"/>
          <w:lang w:val="es-ES"/>
        </w:rPr>
        <w:t>[</w:t>
      </w:r>
      <w:r w:rsidR="00522EBD">
        <w:rPr>
          <w:color w:val="002060"/>
          <w:lang w:val="es-ES"/>
        </w:rPr>
        <w:t>22</w:t>
      </w:r>
      <w:r w:rsidR="00883FB7" w:rsidRPr="00E12ABC">
        <w:rPr>
          <w:color w:val="002060"/>
          <w:lang w:val="es-ES"/>
        </w:rPr>
        <w:fldChar w:fldCharType="end"/>
      </w:r>
      <w:r w:rsidR="00883FB7" w:rsidRPr="00883FB7">
        <w:rPr>
          <w:color w:val="002060"/>
          <w:lang w:val="es-ES"/>
        </w:rPr>
        <w:t xml:space="preserve"> </w:t>
      </w:r>
      <w:r w:rsidR="00883FB7" w:rsidRPr="00E12ABC">
        <w:rPr>
          <w:color w:val="002060"/>
          <w:lang w:val="es-ES"/>
        </w:rPr>
        <w:fldChar w:fldCharType="begin" w:fldLock="1"/>
      </w:r>
      <w:r w:rsidR="00883FB7"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883FB7" w:rsidRPr="00E12ABC">
        <w:rPr>
          <w:color w:val="002060"/>
          <w:lang w:val="es-ES"/>
        </w:rPr>
        <w:fldChar w:fldCharType="separate"/>
      </w:r>
      <w:r w:rsidR="00883FB7" w:rsidRPr="00E12ABC">
        <w:rPr>
          <w:color w:val="002060"/>
          <w:lang w:val="es-ES"/>
        </w:rPr>
        <w:t>[</w:t>
      </w:r>
      <w:r w:rsidR="00522EBD">
        <w:rPr>
          <w:color w:val="002060"/>
          <w:lang w:val="es-ES"/>
        </w:rPr>
        <w:t>23</w:t>
      </w:r>
      <w:r w:rsidR="00883FB7" w:rsidRPr="00E12ABC">
        <w:rPr>
          <w:color w:val="002060"/>
          <w:lang w:val="es-ES"/>
        </w:rPr>
        <w:t>]</w:t>
      </w:r>
      <w:r w:rsidR="00883FB7" w:rsidRPr="00E12ABC">
        <w:rPr>
          <w:color w:val="002060"/>
          <w:lang w:val="es-ES"/>
        </w:rPr>
        <w:fldChar w:fldCharType="end"/>
      </w:r>
      <w:r w:rsidR="00883FB7" w:rsidRPr="00883FB7">
        <w:rPr>
          <w:color w:val="002060"/>
          <w:lang w:val="es-ES"/>
        </w:rPr>
        <w:t xml:space="preserve"> </w:t>
      </w:r>
      <w:r w:rsidR="00883FB7" w:rsidRPr="00E12ABC">
        <w:rPr>
          <w:color w:val="002060"/>
          <w:lang w:val="es-ES"/>
        </w:rPr>
        <w:fldChar w:fldCharType="begin" w:fldLock="1"/>
      </w:r>
      <w:r w:rsidR="00883FB7"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883FB7" w:rsidRPr="00E12ABC">
        <w:rPr>
          <w:color w:val="002060"/>
          <w:lang w:val="es-ES"/>
        </w:rPr>
        <w:fldChar w:fldCharType="separate"/>
      </w:r>
      <w:r w:rsidR="00883FB7" w:rsidRPr="00E12ABC">
        <w:rPr>
          <w:color w:val="002060"/>
          <w:lang w:val="es-ES"/>
        </w:rPr>
        <w:t>[</w:t>
      </w:r>
      <w:r w:rsidR="00522EBD">
        <w:rPr>
          <w:color w:val="002060"/>
          <w:lang w:val="es-ES"/>
        </w:rPr>
        <w:t>24</w:t>
      </w:r>
      <w:r w:rsidR="00883FB7" w:rsidRPr="00E12ABC">
        <w:rPr>
          <w:color w:val="002060"/>
          <w:lang w:val="es-ES"/>
        </w:rPr>
        <w:t>]</w:t>
      </w:r>
      <w:r w:rsidR="00883FB7" w:rsidRPr="00E12ABC">
        <w:rPr>
          <w:color w:val="002060"/>
          <w:lang w:val="es-ES"/>
        </w:rPr>
        <w:fldChar w:fldCharType="end"/>
      </w:r>
      <w:r w:rsidR="00883FB7" w:rsidRPr="00883FB7">
        <w:rPr>
          <w:color w:val="002060"/>
          <w:lang w:val="es-ES"/>
        </w:rPr>
        <w:t xml:space="preserve"> </w:t>
      </w:r>
      <w:r w:rsidR="00883FB7" w:rsidRPr="00E12ABC">
        <w:rPr>
          <w:color w:val="002060"/>
          <w:lang w:val="es-ES"/>
        </w:rPr>
        <w:fldChar w:fldCharType="begin" w:fldLock="1"/>
      </w:r>
      <w:r w:rsidR="00883FB7"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883FB7" w:rsidRPr="00E12ABC">
        <w:rPr>
          <w:color w:val="002060"/>
          <w:lang w:val="es-ES"/>
        </w:rPr>
        <w:fldChar w:fldCharType="separate"/>
      </w:r>
      <w:r w:rsidR="00883FB7" w:rsidRPr="00E12ABC">
        <w:rPr>
          <w:color w:val="002060"/>
          <w:lang w:val="es-ES"/>
        </w:rPr>
        <w:t>[</w:t>
      </w:r>
      <w:r w:rsidR="00522EBD">
        <w:rPr>
          <w:color w:val="002060"/>
          <w:lang w:val="es-ES"/>
        </w:rPr>
        <w:t>25</w:t>
      </w:r>
      <w:r w:rsidR="00883FB7" w:rsidRPr="00E12ABC">
        <w:rPr>
          <w:color w:val="002060"/>
          <w:lang w:val="es-ES"/>
        </w:rPr>
        <w:t>]</w:t>
      </w:r>
      <w:r w:rsidR="00883FB7" w:rsidRPr="00E12ABC">
        <w:rPr>
          <w:color w:val="002060"/>
          <w:lang w:val="es-ES"/>
        </w:rPr>
        <w:fldChar w:fldCharType="end"/>
      </w:r>
      <w:r w:rsidR="00883FB7" w:rsidRPr="00883FB7">
        <w:rPr>
          <w:color w:val="002060"/>
          <w:lang w:val="es-ES"/>
        </w:rPr>
        <w:t xml:space="preserve"> </w:t>
      </w:r>
      <w:r w:rsidR="00883FB7" w:rsidRPr="00E12ABC">
        <w:rPr>
          <w:color w:val="002060"/>
          <w:lang w:val="es-ES"/>
        </w:rPr>
        <w:fldChar w:fldCharType="begin" w:fldLock="1"/>
      </w:r>
      <w:r w:rsidR="00883FB7"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883FB7" w:rsidRPr="00E12ABC">
        <w:rPr>
          <w:color w:val="002060"/>
          <w:lang w:val="es-ES"/>
        </w:rPr>
        <w:fldChar w:fldCharType="separate"/>
      </w:r>
      <w:r w:rsidR="00883FB7" w:rsidRPr="00E12ABC">
        <w:rPr>
          <w:color w:val="002060"/>
          <w:lang w:val="es-ES"/>
        </w:rPr>
        <w:t>[</w:t>
      </w:r>
      <w:r w:rsidR="00522EBD">
        <w:rPr>
          <w:color w:val="002060"/>
          <w:lang w:val="es-ES"/>
        </w:rPr>
        <w:t>2</w:t>
      </w:r>
      <w:r w:rsidR="00883FB7">
        <w:rPr>
          <w:color w:val="002060"/>
          <w:lang w:val="es-ES"/>
        </w:rPr>
        <w:t>6</w:t>
      </w:r>
      <w:r w:rsidR="00883FB7" w:rsidRPr="00E12ABC">
        <w:rPr>
          <w:color w:val="002060"/>
          <w:lang w:val="es-ES"/>
        </w:rPr>
        <w:t>]</w:t>
      </w:r>
      <w:r w:rsidR="00883FB7" w:rsidRPr="00E12ABC">
        <w:rPr>
          <w:color w:val="002060"/>
          <w:lang w:val="es-ES"/>
        </w:rPr>
        <w:fldChar w:fldCharType="end"/>
      </w:r>
      <w:r w:rsidR="00883FB7" w:rsidRPr="00883FB7">
        <w:rPr>
          <w:color w:val="002060"/>
          <w:lang w:val="es-ES"/>
        </w:rPr>
        <w:t xml:space="preserve"> </w:t>
      </w:r>
      <w:r w:rsidR="00883FB7" w:rsidRPr="00E12ABC">
        <w:rPr>
          <w:color w:val="002060"/>
          <w:lang w:val="es-ES"/>
        </w:rPr>
        <w:fldChar w:fldCharType="begin" w:fldLock="1"/>
      </w:r>
      <w:r w:rsidR="00883FB7"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883FB7" w:rsidRPr="00E12ABC">
        <w:rPr>
          <w:color w:val="002060"/>
          <w:lang w:val="es-ES"/>
        </w:rPr>
        <w:fldChar w:fldCharType="separate"/>
      </w:r>
      <w:r w:rsidR="00883FB7" w:rsidRPr="00E12ABC">
        <w:rPr>
          <w:color w:val="002060"/>
          <w:lang w:val="es-ES"/>
        </w:rPr>
        <w:t>[</w:t>
      </w:r>
      <w:r w:rsidR="00522EBD">
        <w:rPr>
          <w:color w:val="002060"/>
          <w:lang w:val="es-ES"/>
        </w:rPr>
        <w:t>27</w:t>
      </w:r>
      <w:r w:rsidR="00883FB7" w:rsidRPr="00E12ABC">
        <w:rPr>
          <w:color w:val="002060"/>
          <w:lang w:val="es-ES"/>
        </w:rPr>
        <w:t>]</w:t>
      </w:r>
      <w:r w:rsidR="00883FB7" w:rsidRPr="00E12ABC">
        <w:rPr>
          <w:color w:val="002060"/>
          <w:lang w:val="es-ES"/>
        </w:rPr>
        <w:fldChar w:fldCharType="end"/>
      </w:r>
      <w:r w:rsidR="00D45CF2">
        <w:t>, el mecanizado</w:t>
      </w:r>
      <w:r w:rsidR="00BC6D78">
        <w:t xml:space="preserve"> por electroerosión</w:t>
      </w:r>
      <w:r w:rsidR="00CC7DC2" w:rsidRPr="00CC7DC2">
        <w:t xml:space="preserve"> </w:t>
      </w:r>
      <w:r w:rsidR="00CC7DC2">
        <w:t>o EDM (</w:t>
      </w:r>
      <w:proofErr w:type="spellStart"/>
      <w:r w:rsidR="00CC7DC2">
        <w:t>Electrical</w:t>
      </w:r>
      <w:proofErr w:type="spellEnd"/>
      <w:r w:rsidR="00CC7DC2">
        <w:t xml:space="preserve"> </w:t>
      </w:r>
      <w:proofErr w:type="spellStart"/>
      <w:r w:rsidR="00CC7DC2">
        <w:t>Discharge</w:t>
      </w:r>
      <w:proofErr w:type="spellEnd"/>
      <w:r w:rsidR="00CC7DC2">
        <w:t xml:space="preserve"> </w:t>
      </w:r>
      <w:proofErr w:type="spellStart"/>
      <w:r w:rsidR="00CC7DC2">
        <w:t>Machining</w:t>
      </w:r>
      <w:proofErr w:type="spellEnd"/>
      <w:r w:rsidR="00CC7DC2">
        <w:t>)</w:t>
      </w:r>
      <w:r w:rsidR="00BC6D78">
        <w:t xml:space="preserve"> tanto por penetración como por hilo </w:t>
      </w:r>
      <w:r w:rsidR="00F43813" w:rsidRPr="00E12ABC">
        <w:rPr>
          <w:color w:val="002060"/>
          <w:lang w:val="es-ES"/>
        </w:rPr>
        <w:fldChar w:fldCharType="begin" w:fldLock="1"/>
      </w:r>
      <w:r w:rsidR="00F43813"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F43813" w:rsidRPr="00E12ABC">
        <w:rPr>
          <w:color w:val="002060"/>
          <w:lang w:val="es-ES"/>
        </w:rPr>
        <w:fldChar w:fldCharType="separate"/>
      </w:r>
      <w:r w:rsidR="00F43813" w:rsidRPr="00E12ABC">
        <w:rPr>
          <w:color w:val="002060"/>
          <w:lang w:val="es-ES"/>
        </w:rPr>
        <w:t>[</w:t>
      </w:r>
      <w:r w:rsidR="00F43813">
        <w:rPr>
          <w:color w:val="002060"/>
          <w:lang w:val="es-ES"/>
        </w:rPr>
        <w:t>28</w:t>
      </w:r>
      <w:r w:rsidR="00F43813" w:rsidRPr="00E12ABC">
        <w:rPr>
          <w:color w:val="002060"/>
          <w:lang w:val="es-ES"/>
        </w:rPr>
        <w:t>]</w:t>
      </w:r>
      <w:r w:rsidR="00F43813" w:rsidRPr="00E12ABC">
        <w:rPr>
          <w:color w:val="002060"/>
          <w:lang w:val="es-ES"/>
        </w:rPr>
        <w:fldChar w:fldCharType="end"/>
      </w:r>
      <w:r w:rsidR="00F43813" w:rsidRPr="00F43813">
        <w:rPr>
          <w:color w:val="002060"/>
          <w:lang w:val="es-ES"/>
        </w:rPr>
        <w:t xml:space="preserve"> </w:t>
      </w:r>
      <w:r w:rsidR="00F43813" w:rsidRPr="00E12ABC">
        <w:rPr>
          <w:color w:val="002060"/>
          <w:lang w:val="es-ES"/>
        </w:rPr>
        <w:fldChar w:fldCharType="begin" w:fldLock="1"/>
      </w:r>
      <w:r w:rsidR="00F43813"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F43813" w:rsidRPr="00E12ABC">
        <w:rPr>
          <w:color w:val="002060"/>
          <w:lang w:val="es-ES"/>
        </w:rPr>
        <w:fldChar w:fldCharType="separate"/>
      </w:r>
      <w:r w:rsidR="00F43813" w:rsidRPr="00E12ABC">
        <w:rPr>
          <w:color w:val="002060"/>
          <w:lang w:val="es-ES"/>
        </w:rPr>
        <w:t>[</w:t>
      </w:r>
      <w:r w:rsidR="00F43813">
        <w:rPr>
          <w:color w:val="002060"/>
          <w:lang w:val="es-ES"/>
        </w:rPr>
        <w:t>29</w:t>
      </w:r>
      <w:r w:rsidR="00F43813" w:rsidRPr="00E12ABC">
        <w:rPr>
          <w:color w:val="002060"/>
          <w:lang w:val="es-ES"/>
        </w:rPr>
        <w:t>]</w:t>
      </w:r>
      <w:r w:rsidR="00F43813" w:rsidRPr="00E12ABC">
        <w:rPr>
          <w:color w:val="002060"/>
          <w:lang w:val="es-ES"/>
        </w:rPr>
        <w:fldChar w:fldCharType="end"/>
      </w:r>
      <w:r w:rsidR="00F43813" w:rsidRPr="00F43813">
        <w:rPr>
          <w:color w:val="002060"/>
          <w:lang w:val="es-ES"/>
        </w:rPr>
        <w:t xml:space="preserve"> </w:t>
      </w:r>
      <w:r w:rsidR="00F43813" w:rsidRPr="00E12ABC">
        <w:rPr>
          <w:color w:val="002060"/>
          <w:lang w:val="es-ES"/>
        </w:rPr>
        <w:fldChar w:fldCharType="begin" w:fldLock="1"/>
      </w:r>
      <w:r w:rsidR="00F43813"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F43813" w:rsidRPr="00E12ABC">
        <w:rPr>
          <w:color w:val="002060"/>
          <w:lang w:val="es-ES"/>
        </w:rPr>
        <w:fldChar w:fldCharType="separate"/>
      </w:r>
      <w:r w:rsidR="00F43813" w:rsidRPr="00E12ABC">
        <w:rPr>
          <w:color w:val="002060"/>
          <w:lang w:val="es-ES"/>
        </w:rPr>
        <w:t>[</w:t>
      </w:r>
      <w:r w:rsidR="00F43813">
        <w:rPr>
          <w:color w:val="002060"/>
          <w:lang w:val="es-ES"/>
        </w:rPr>
        <w:t>30</w:t>
      </w:r>
      <w:r w:rsidR="00F43813" w:rsidRPr="00E12ABC">
        <w:rPr>
          <w:color w:val="002060"/>
          <w:lang w:val="es-ES"/>
        </w:rPr>
        <w:t>]</w:t>
      </w:r>
      <w:r w:rsidR="00F43813" w:rsidRPr="00E12ABC">
        <w:rPr>
          <w:color w:val="002060"/>
          <w:lang w:val="es-ES"/>
        </w:rPr>
        <w:fldChar w:fldCharType="end"/>
      </w:r>
      <w:r w:rsidR="00F43813" w:rsidRPr="00F43813">
        <w:rPr>
          <w:color w:val="002060"/>
          <w:lang w:val="es-ES"/>
        </w:rPr>
        <w:t xml:space="preserve"> </w:t>
      </w:r>
      <w:r w:rsidR="00F43813" w:rsidRPr="00E12ABC">
        <w:rPr>
          <w:color w:val="002060"/>
          <w:lang w:val="es-ES"/>
        </w:rPr>
        <w:fldChar w:fldCharType="begin" w:fldLock="1"/>
      </w:r>
      <w:r w:rsidR="00F43813"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F43813" w:rsidRPr="00E12ABC">
        <w:rPr>
          <w:color w:val="002060"/>
          <w:lang w:val="es-ES"/>
        </w:rPr>
        <w:fldChar w:fldCharType="separate"/>
      </w:r>
      <w:r w:rsidR="00F43813" w:rsidRPr="00E12ABC">
        <w:rPr>
          <w:color w:val="002060"/>
          <w:lang w:val="es-ES"/>
        </w:rPr>
        <w:t>[</w:t>
      </w:r>
      <w:r w:rsidR="00F43813">
        <w:rPr>
          <w:color w:val="002060"/>
          <w:lang w:val="es-ES"/>
        </w:rPr>
        <w:t>31</w:t>
      </w:r>
      <w:r w:rsidR="00F43813" w:rsidRPr="00E12ABC">
        <w:rPr>
          <w:color w:val="002060"/>
          <w:lang w:val="es-ES"/>
        </w:rPr>
        <w:t>]</w:t>
      </w:r>
      <w:r w:rsidR="00F43813" w:rsidRPr="00E12ABC">
        <w:rPr>
          <w:color w:val="002060"/>
          <w:lang w:val="es-ES"/>
        </w:rPr>
        <w:fldChar w:fldCharType="end"/>
      </w:r>
      <w:r w:rsidR="00F43813" w:rsidRPr="00F43813">
        <w:rPr>
          <w:color w:val="002060"/>
          <w:lang w:val="es-ES"/>
        </w:rPr>
        <w:t xml:space="preserve"> </w:t>
      </w:r>
      <w:r w:rsidR="00F43813" w:rsidRPr="00E12ABC">
        <w:rPr>
          <w:color w:val="002060"/>
          <w:lang w:val="es-ES"/>
        </w:rPr>
        <w:fldChar w:fldCharType="begin" w:fldLock="1"/>
      </w:r>
      <w:r w:rsidR="00F43813"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F43813" w:rsidRPr="00E12ABC">
        <w:rPr>
          <w:color w:val="002060"/>
          <w:lang w:val="es-ES"/>
        </w:rPr>
        <w:fldChar w:fldCharType="separate"/>
      </w:r>
      <w:r w:rsidR="00F43813" w:rsidRPr="00E12ABC">
        <w:rPr>
          <w:color w:val="002060"/>
          <w:lang w:val="es-ES"/>
        </w:rPr>
        <w:t>[</w:t>
      </w:r>
      <w:r w:rsidR="00F43813">
        <w:rPr>
          <w:color w:val="002060"/>
          <w:lang w:val="es-ES"/>
        </w:rPr>
        <w:t>32</w:t>
      </w:r>
      <w:r w:rsidR="00F43813" w:rsidRPr="00E12ABC">
        <w:rPr>
          <w:color w:val="002060"/>
          <w:lang w:val="es-ES"/>
        </w:rPr>
        <w:t>]</w:t>
      </w:r>
      <w:r w:rsidR="00F43813" w:rsidRPr="00E12ABC">
        <w:rPr>
          <w:color w:val="002060"/>
          <w:lang w:val="es-ES"/>
        </w:rPr>
        <w:fldChar w:fldCharType="end"/>
      </w:r>
      <w:r w:rsidR="00F43813" w:rsidRPr="00F43813">
        <w:rPr>
          <w:color w:val="002060"/>
          <w:lang w:val="es-ES"/>
        </w:rPr>
        <w:t xml:space="preserve"> </w:t>
      </w:r>
      <w:r w:rsidR="00F43813" w:rsidRPr="00E12ABC">
        <w:rPr>
          <w:color w:val="002060"/>
          <w:lang w:val="es-ES"/>
        </w:rPr>
        <w:fldChar w:fldCharType="begin" w:fldLock="1"/>
      </w:r>
      <w:r w:rsidR="00F43813"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F43813" w:rsidRPr="00E12ABC">
        <w:rPr>
          <w:color w:val="002060"/>
          <w:lang w:val="es-ES"/>
        </w:rPr>
        <w:fldChar w:fldCharType="separate"/>
      </w:r>
      <w:r w:rsidR="00F43813" w:rsidRPr="00E12ABC">
        <w:rPr>
          <w:color w:val="002060"/>
          <w:lang w:val="es-ES"/>
        </w:rPr>
        <w:t>[</w:t>
      </w:r>
      <w:r w:rsidR="00F43813">
        <w:rPr>
          <w:color w:val="002060"/>
          <w:lang w:val="es-ES"/>
        </w:rPr>
        <w:t>33</w:t>
      </w:r>
      <w:r w:rsidR="00F43813" w:rsidRPr="00E12ABC">
        <w:rPr>
          <w:color w:val="002060"/>
          <w:lang w:val="es-ES"/>
        </w:rPr>
        <w:t>]</w:t>
      </w:r>
      <w:r w:rsidR="00F43813" w:rsidRPr="00E12ABC">
        <w:rPr>
          <w:color w:val="002060"/>
          <w:lang w:val="es-ES"/>
        </w:rPr>
        <w:fldChar w:fldCharType="end"/>
      </w:r>
      <w:r w:rsidR="00F43813" w:rsidRPr="00F43813">
        <w:rPr>
          <w:color w:val="002060"/>
          <w:lang w:val="es-ES"/>
        </w:rPr>
        <w:t xml:space="preserve"> </w:t>
      </w:r>
      <w:r w:rsidR="00F43813" w:rsidRPr="00E12ABC">
        <w:rPr>
          <w:color w:val="002060"/>
          <w:lang w:val="es-ES"/>
        </w:rPr>
        <w:fldChar w:fldCharType="begin" w:fldLock="1"/>
      </w:r>
      <w:r w:rsidR="00F43813"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F43813" w:rsidRPr="00E12ABC">
        <w:rPr>
          <w:color w:val="002060"/>
          <w:lang w:val="es-ES"/>
        </w:rPr>
        <w:fldChar w:fldCharType="separate"/>
      </w:r>
      <w:r w:rsidR="00F43813" w:rsidRPr="00E12ABC">
        <w:rPr>
          <w:color w:val="002060"/>
          <w:lang w:val="es-ES"/>
        </w:rPr>
        <w:t>[</w:t>
      </w:r>
      <w:r w:rsidR="00F43813">
        <w:rPr>
          <w:color w:val="002060"/>
          <w:lang w:val="es-ES"/>
        </w:rPr>
        <w:t>34</w:t>
      </w:r>
      <w:r w:rsidR="00F43813" w:rsidRPr="00E12ABC">
        <w:rPr>
          <w:color w:val="002060"/>
          <w:lang w:val="es-ES"/>
        </w:rPr>
        <w:t>]</w:t>
      </w:r>
      <w:r w:rsidR="00F43813" w:rsidRPr="00E12ABC">
        <w:rPr>
          <w:color w:val="002060"/>
          <w:lang w:val="es-ES"/>
        </w:rPr>
        <w:fldChar w:fldCharType="end"/>
      </w:r>
      <w:r w:rsidR="00F43813" w:rsidRPr="00F43813">
        <w:rPr>
          <w:color w:val="002060"/>
          <w:lang w:val="es-ES"/>
        </w:rPr>
        <w:t xml:space="preserve"> </w:t>
      </w:r>
      <w:r w:rsidR="00F43813" w:rsidRPr="00E12ABC">
        <w:rPr>
          <w:color w:val="002060"/>
          <w:lang w:val="es-ES"/>
        </w:rPr>
        <w:fldChar w:fldCharType="begin" w:fldLock="1"/>
      </w:r>
      <w:r w:rsidR="00F43813"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F43813" w:rsidRPr="00E12ABC">
        <w:rPr>
          <w:color w:val="002060"/>
          <w:lang w:val="es-ES"/>
        </w:rPr>
        <w:fldChar w:fldCharType="separate"/>
      </w:r>
      <w:r w:rsidR="00F43813" w:rsidRPr="00E12ABC">
        <w:rPr>
          <w:color w:val="002060"/>
          <w:lang w:val="es-ES"/>
        </w:rPr>
        <w:t>[</w:t>
      </w:r>
      <w:r w:rsidR="00F43813">
        <w:rPr>
          <w:color w:val="002060"/>
          <w:lang w:val="es-ES"/>
        </w:rPr>
        <w:t>35</w:t>
      </w:r>
      <w:r w:rsidR="00F43813" w:rsidRPr="00E12ABC">
        <w:rPr>
          <w:color w:val="002060"/>
          <w:lang w:val="es-ES"/>
        </w:rPr>
        <w:t>]</w:t>
      </w:r>
      <w:r w:rsidR="00F43813" w:rsidRPr="00E12ABC">
        <w:rPr>
          <w:color w:val="002060"/>
          <w:lang w:val="es-ES"/>
        </w:rPr>
        <w:fldChar w:fldCharType="end"/>
      </w:r>
      <w:r w:rsidR="00A837FF">
        <w:t xml:space="preserve">. El mecanizado </w:t>
      </w:r>
      <w:r w:rsidR="00CC7DC2">
        <w:t xml:space="preserve">por </w:t>
      </w:r>
      <w:r w:rsidR="00D45CF2">
        <w:t xml:space="preserve">ultrasonidos </w:t>
      </w:r>
      <w:r w:rsidR="00CC7DC2">
        <w:t xml:space="preserve">o </w:t>
      </w:r>
      <w:r w:rsidR="00D45CF2">
        <w:t>USM (</w:t>
      </w:r>
      <w:proofErr w:type="spellStart"/>
      <w:r w:rsidR="00D45CF2">
        <w:t>Ultrasonic</w:t>
      </w:r>
      <w:proofErr w:type="spellEnd"/>
      <w:r w:rsidR="00D45CF2">
        <w:t xml:space="preserve"> </w:t>
      </w:r>
      <w:proofErr w:type="spellStart"/>
      <w:r w:rsidR="00D45CF2">
        <w:t>Machining</w:t>
      </w:r>
      <w:proofErr w:type="spellEnd"/>
      <w:r w:rsidR="00D45CF2">
        <w:t xml:space="preserve">) </w:t>
      </w:r>
      <w:r w:rsidR="00266C94" w:rsidRPr="00E12ABC">
        <w:rPr>
          <w:color w:val="002060"/>
          <w:lang w:val="es-ES"/>
        </w:rPr>
        <w:fldChar w:fldCharType="begin" w:fldLock="1"/>
      </w:r>
      <w:r w:rsidR="00266C94"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266C94" w:rsidRPr="00E12ABC">
        <w:rPr>
          <w:color w:val="002060"/>
          <w:lang w:val="es-ES"/>
        </w:rPr>
        <w:fldChar w:fldCharType="separate"/>
      </w:r>
      <w:r w:rsidR="00266C94" w:rsidRPr="00E12ABC">
        <w:rPr>
          <w:color w:val="002060"/>
          <w:lang w:val="es-ES"/>
        </w:rPr>
        <w:t>[</w:t>
      </w:r>
      <w:r w:rsidR="00266C94">
        <w:rPr>
          <w:color w:val="002060"/>
          <w:lang w:val="es-ES"/>
        </w:rPr>
        <w:t>36</w:t>
      </w:r>
      <w:r w:rsidR="00266C94" w:rsidRPr="00E12ABC">
        <w:rPr>
          <w:color w:val="002060"/>
          <w:lang w:val="es-ES"/>
        </w:rPr>
        <w:t>]</w:t>
      </w:r>
      <w:r w:rsidR="00266C94" w:rsidRPr="00E12ABC">
        <w:rPr>
          <w:color w:val="002060"/>
          <w:lang w:val="es-ES"/>
        </w:rPr>
        <w:fldChar w:fldCharType="end"/>
      </w:r>
      <w:r w:rsidR="00266C94" w:rsidRPr="00266C94">
        <w:rPr>
          <w:color w:val="002060"/>
          <w:lang w:val="es-ES"/>
        </w:rPr>
        <w:t xml:space="preserve"> </w:t>
      </w:r>
      <w:r w:rsidR="00266C94" w:rsidRPr="00E12ABC">
        <w:rPr>
          <w:color w:val="002060"/>
          <w:lang w:val="es-ES"/>
        </w:rPr>
        <w:fldChar w:fldCharType="begin" w:fldLock="1"/>
      </w:r>
      <w:r w:rsidR="00266C94"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266C94" w:rsidRPr="00E12ABC">
        <w:rPr>
          <w:color w:val="002060"/>
          <w:lang w:val="es-ES"/>
        </w:rPr>
        <w:fldChar w:fldCharType="separate"/>
      </w:r>
      <w:r w:rsidR="00266C94" w:rsidRPr="00E12ABC">
        <w:rPr>
          <w:color w:val="002060"/>
          <w:lang w:val="es-ES"/>
        </w:rPr>
        <w:t>[</w:t>
      </w:r>
      <w:r w:rsidR="00266C94">
        <w:rPr>
          <w:color w:val="002060"/>
          <w:lang w:val="es-ES"/>
        </w:rPr>
        <w:t>37</w:t>
      </w:r>
      <w:r w:rsidR="00266C94" w:rsidRPr="00E12ABC">
        <w:rPr>
          <w:color w:val="002060"/>
          <w:lang w:val="es-ES"/>
        </w:rPr>
        <w:t>]</w:t>
      </w:r>
      <w:r w:rsidR="00266C94" w:rsidRPr="00E12ABC">
        <w:rPr>
          <w:color w:val="002060"/>
          <w:lang w:val="es-ES"/>
        </w:rPr>
        <w:fldChar w:fldCharType="end"/>
      </w:r>
      <w:r w:rsidR="00266C94" w:rsidRPr="00266C94">
        <w:rPr>
          <w:color w:val="002060"/>
          <w:lang w:val="es-ES"/>
        </w:rPr>
        <w:t xml:space="preserve"> </w:t>
      </w:r>
      <w:r w:rsidR="00266C94" w:rsidRPr="00E12ABC">
        <w:rPr>
          <w:color w:val="002060"/>
          <w:lang w:val="es-ES"/>
        </w:rPr>
        <w:fldChar w:fldCharType="begin" w:fldLock="1"/>
      </w:r>
      <w:r w:rsidR="00266C94"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266C94" w:rsidRPr="00E12ABC">
        <w:rPr>
          <w:color w:val="002060"/>
          <w:lang w:val="es-ES"/>
        </w:rPr>
        <w:fldChar w:fldCharType="separate"/>
      </w:r>
      <w:r w:rsidR="00266C94" w:rsidRPr="00E12ABC">
        <w:rPr>
          <w:color w:val="002060"/>
          <w:lang w:val="es-ES"/>
        </w:rPr>
        <w:t>[</w:t>
      </w:r>
      <w:r w:rsidR="00266C94">
        <w:rPr>
          <w:color w:val="002060"/>
          <w:lang w:val="es-ES"/>
        </w:rPr>
        <w:t>38</w:t>
      </w:r>
      <w:r w:rsidR="00266C94" w:rsidRPr="00E12ABC">
        <w:rPr>
          <w:color w:val="002060"/>
          <w:lang w:val="es-ES"/>
        </w:rPr>
        <w:t>]</w:t>
      </w:r>
      <w:r w:rsidR="00266C94" w:rsidRPr="00E12ABC">
        <w:rPr>
          <w:color w:val="002060"/>
          <w:lang w:val="es-ES"/>
        </w:rPr>
        <w:fldChar w:fldCharType="end"/>
      </w:r>
      <w:r w:rsidR="00266C94" w:rsidRPr="00266C94">
        <w:rPr>
          <w:color w:val="002060"/>
          <w:lang w:val="es-ES"/>
        </w:rPr>
        <w:t xml:space="preserve"> </w:t>
      </w:r>
      <w:r w:rsidR="00266C94" w:rsidRPr="00E12ABC">
        <w:rPr>
          <w:color w:val="002060"/>
          <w:lang w:val="es-ES"/>
        </w:rPr>
        <w:fldChar w:fldCharType="begin" w:fldLock="1"/>
      </w:r>
      <w:r w:rsidR="00266C94"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266C94" w:rsidRPr="00E12ABC">
        <w:rPr>
          <w:color w:val="002060"/>
          <w:lang w:val="es-ES"/>
        </w:rPr>
        <w:fldChar w:fldCharType="separate"/>
      </w:r>
      <w:r w:rsidR="00266C94" w:rsidRPr="00E12ABC">
        <w:rPr>
          <w:color w:val="002060"/>
          <w:lang w:val="es-ES"/>
        </w:rPr>
        <w:t>[</w:t>
      </w:r>
      <w:r w:rsidR="00266C94">
        <w:rPr>
          <w:color w:val="002060"/>
          <w:lang w:val="es-ES"/>
        </w:rPr>
        <w:t>39</w:t>
      </w:r>
      <w:r w:rsidR="00266C94" w:rsidRPr="00E12ABC">
        <w:rPr>
          <w:color w:val="002060"/>
          <w:lang w:val="es-ES"/>
        </w:rPr>
        <w:t>]</w:t>
      </w:r>
      <w:r w:rsidR="00266C94" w:rsidRPr="00E12ABC">
        <w:rPr>
          <w:color w:val="002060"/>
          <w:lang w:val="es-ES"/>
        </w:rPr>
        <w:fldChar w:fldCharType="end"/>
      </w:r>
      <w:r w:rsidR="00266C94" w:rsidRPr="00266C94">
        <w:rPr>
          <w:color w:val="002060"/>
          <w:lang w:val="es-ES"/>
        </w:rPr>
        <w:t xml:space="preserve"> </w:t>
      </w:r>
      <w:r w:rsidR="00266C94" w:rsidRPr="00E12ABC">
        <w:rPr>
          <w:color w:val="002060"/>
          <w:lang w:val="es-ES"/>
        </w:rPr>
        <w:fldChar w:fldCharType="begin" w:fldLock="1"/>
      </w:r>
      <w:r w:rsidR="00266C94"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266C94" w:rsidRPr="00E12ABC">
        <w:rPr>
          <w:color w:val="002060"/>
          <w:lang w:val="es-ES"/>
        </w:rPr>
        <w:fldChar w:fldCharType="separate"/>
      </w:r>
      <w:r w:rsidR="00266C94" w:rsidRPr="00E12ABC">
        <w:rPr>
          <w:color w:val="002060"/>
          <w:lang w:val="es-ES"/>
        </w:rPr>
        <w:t>[</w:t>
      </w:r>
      <w:r w:rsidR="00266C94">
        <w:rPr>
          <w:color w:val="002060"/>
          <w:lang w:val="es-ES"/>
        </w:rPr>
        <w:t>40</w:t>
      </w:r>
      <w:r w:rsidR="00266C94" w:rsidRPr="00E12ABC">
        <w:rPr>
          <w:color w:val="002060"/>
          <w:lang w:val="es-ES"/>
        </w:rPr>
        <w:t>]</w:t>
      </w:r>
      <w:r w:rsidR="00266C94" w:rsidRPr="00E12ABC">
        <w:rPr>
          <w:color w:val="002060"/>
          <w:lang w:val="es-ES"/>
        </w:rPr>
        <w:fldChar w:fldCharType="end"/>
      </w:r>
      <w:r w:rsidR="00266C94" w:rsidRPr="00266C94">
        <w:rPr>
          <w:color w:val="002060"/>
          <w:lang w:val="es-ES"/>
        </w:rPr>
        <w:t xml:space="preserve"> </w:t>
      </w:r>
      <w:r w:rsidR="00266C94" w:rsidRPr="00E12ABC">
        <w:rPr>
          <w:color w:val="002060"/>
          <w:lang w:val="es-ES"/>
        </w:rPr>
        <w:fldChar w:fldCharType="begin" w:fldLock="1"/>
      </w:r>
      <w:r w:rsidR="00266C94"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266C94" w:rsidRPr="00E12ABC">
        <w:rPr>
          <w:color w:val="002060"/>
          <w:lang w:val="es-ES"/>
        </w:rPr>
        <w:fldChar w:fldCharType="separate"/>
      </w:r>
      <w:r w:rsidR="00266C94" w:rsidRPr="00E12ABC">
        <w:rPr>
          <w:color w:val="002060"/>
          <w:lang w:val="es-ES"/>
        </w:rPr>
        <w:t>[</w:t>
      </w:r>
      <w:r w:rsidR="00266C94">
        <w:rPr>
          <w:color w:val="002060"/>
          <w:lang w:val="es-ES"/>
        </w:rPr>
        <w:t>41</w:t>
      </w:r>
      <w:r w:rsidR="00266C94" w:rsidRPr="00E12ABC">
        <w:rPr>
          <w:color w:val="002060"/>
          <w:lang w:val="es-ES"/>
        </w:rPr>
        <w:t>]</w:t>
      </w:r>
      <w:r w:rsidR="00266C94" w:rsidRPr="00E12ABC">
        <w:rPr>
          <w:color w:val="002060"/>
          <w:lang w:val="es-ES"/>
        </w:rPr>
        <w:fldChar w:fldCharType="end"/>
      </w:r>
      <w:r w:rsidR="00266C94" w:rsidRPr="00266C94">
        <w:rPr>
          <w:color w:val="002060"/>
          <w:lang w:val="es-ES"/>
        </w:rPr>
        <w:t xml:space="preserve"> </w:t>
      </w:r>
      <w:r w:rsidR="00266C94" w:rsidRPr="00E12ABC">
        <w:rPr>
          <w:color w:val="002060"/>
          <w:lang w:val="es-ES"/>
        </w:rPr>
        <w:fldChar w:fldCharType="begin" w:fldLock="1"/>
      </w:r>
      <w:r w:rsidR="00266C94"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266C94" w:rsidRPr="00E12ABC">
        <w:rPr>
          <w:color w:val="002060"/>
          <w:lang w:val="es-ES"/>
        </w:rPr>
        <w:fldChar w:fldCharType="separate"/>
      </w:r>
      <w:r w:rsidR="00266C94" w:rsidRPr="00E12ABC">
        <w:rPr>
          <w:color w:val="002060"/>
          <w:lang w:val="es-ES"/>
        </w:rPr>
        <w:t>[</w:t>
      </w:r>
      <w:r w:rsidR="00266C94">
        <w:rPr>
          <w:color w:val="002060"/>
          <w:lang w:val="es-ES"/>
        </w:rPr>
        <w:t>42</w:t>
      </w:r>
      <w:r w:rsidR="00266C94" w:rsidRPr="00E12ABC">
        <w:rPr>
          <w:color w:val="002060"/>
          <w:lang w:val="es-ES"/>
        </w:rPr>
        <w:t>]</w:t>
      </w:r>
      <w:r w:rsidR="00266C94" w:rsidRPr="00E12ABC">
        <w:rPr>
          <w:color w:val="002060"/>
          <w:lang w:val="es-ES"/>
        </w:rPr>
        <w:fldChar w:fldCharType="end"/>
      </w:r>
      <w:r w:rsidR="00266C94">
        <w:rPr>
          <w:color w:val="002060"/>
          <w:lang w:val="es-ES"/>
        </w:rPr>
        <w:t xml:space="preserve"> </w:t>
      </w:r>
      <w:r w:rsidR="00D45CF2">
        <w:t xml:space="preserve">o </w:t>
      </w:r>
      <w:r w:rsidR="00CC7DC2">
        <w:t xml:space="preserve">el mecanizado </w:t>
      </w:r>
      <w:r w:rsidR="00A837FF">
        <w:t xml:space="preserve">por chorro de agua </w:t>
      </w:r>
      <w:r w:rsidR="00CC7DC2">
        <w:t xml:space="preserve">o </w:t>
      </w:r>
      <w:r w:rsidR="00D45CF2">
        <w:t>WJM (</w:t>
      </w:r>
      <w:proofErr w:type="spellStart"/>
      <w:r w:rsidR="00D45CF2">
        <w:t>Water</w:t>
      </w:r>
      <w:proofErr w:type="spellEnd"/>
      <w:r w:rsidR="00D45CF2">
        <w:t xml:space="preserve"> Jet </w:t>
      </w:r>
      <w:proofErr w:type="spellStart"/>
      <w:r w:rsidR="00D45CF2">
        <w:t>Machining</w:t>
      </w:r>
      <w:proofErr w:type="spellEnd"/>
      <w:r w:rsidR="00D45CF2">
        <w:t>)</w:t>
      </w:r>
      <w:r w:rsidR="00266C94">
        <w:t xml:space="preserve"> </w:t>
      </w:r>
      <w:r w:rsidR="00266C94" w:rsidRPr="00E12ABC">
        <w:rPr>
          <w:color w:val="002060"/>
          <w:lang w:val="es-ES"/>
        </w:rPr>
        <w:fldChar w:fldCharType="begin" w:fldLock="1"/>
      </w:r>
      <w:r w:rsidR="00266C94"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266C94" w:rsidRPr="00E12ABC">
        <w:rPr>
          <w:color w:val="002060"/>
          <w:lang w:val="es-ES"/>
        </w:rPr>
        <w:fldChar w:fldCharType="separate"/>
      </w:r>
      <w:r w:rsidR="00266C94" w:rsidRPr="00E12ABC">
        <w:rPr>
          <w:color w:val="002060"/>
          <w:lang w:val="es-ES"/>
        </w:rPr>
        <w:t>[</w:t>
      </w:r>
      <w:r w:rsidR="00266C94">
        <w:rPr>
          <w:color w:val="002060"/>
          <w:lang w:val="es-ES"/>
        </w:rPr>
        <w:t>43</w:t>
      </w:r>
      <w:r w:rsidR="00266C94" w:rsidRPr="00E12ABC">
        <w:rPr>
          <w:color w:val="002060"/>
          <w:lang w:val="es-ES"/>
        </w:rPr>
        <w:t>]</w:t>
      </w:r>
      <w:r w:rsidR="00266C94" w:rsidRPr="00E12ABC">
        <w:rPr>
          <w:color w:val="002060"/>
          <w:lang w:val="es-ES"/>
        </w:rPr>
        <w:fldChar w:fldCharType="end"/>
      </w:r>
      <w:r w:rsidR="00266C94" w:rsidRPr="00266C94">
        <w:rPr>
          <w:color w:val="002060"/>
          <w:lang w:val="es-ES"/>
        </w:rPr>
        <w:t xml:space="preserve"> </w:t>
      </w:r>
      <w:r w:rsidR="00266C94" w:rsidRPr="00E12ABC">
        <w:rPr>
          <w:color w:val="002060"/>
          <w:lang w:val="es-ES"/>
        </w:rPr>
        <w:fldChar w:fldCharType="begin" w:fldLock="1"/>
      </w:r>
      <w:r w:rsidR="00266C94"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266C94" w:rsidRPr="00E12ABC">
        <w:rPr>
          <w:color w:val="002060"/>
          <w:lang w:val="es-ES"/>
        </w:rPr>
        <w:fldChar w:fldCharType="separate"/>
      </w:r>
      <w:r w:rsidR="00266C94" w:rsidRPr="00E12ABC">
        <w:rPr>
          <w:color w:val="002060"/>
          <w:lang w:val="es-ES"/>
        </w:rPr>
        <w:t>[</w:t>
      </w:r>
      <w:r w:rsidR="00266C94">
        <w:rPr>
          <w:color w:val="002060"/>
          <w:lang w:val="es-ES"/>
        </w:rPr>
        <w:t>44</w:t>
      </w:r>
      <w:r w:rsidR="00266C94" w:rsidRPr="00E12ABC">
        <w:rPr>
          <w:color w:val="002060"/>
          <w:lang w:val="es-ES"/>
        </w:rPr>
        <w:t>]</w:t>
      </w:r>
      <w:r w:rsidR="00266C94" w:rsidRPr="00E12ABC">
        <w:rPr>
          <w:color w:val="002060"/>
          <w:lang w:val="es-ES"/>
        </w:rPr>
        <w:fldChar w:fldCharType="end"/>
      </w:r>
      <w:r w:rsidR="00266C94" w:rsidRPr="00266C94">
        <w:rPr>
          <w:color w:val="002060"/>
          <w:lang w:val="es-ES"/>
        </w:rPr>
        <w:t xml:space="preserve"> </w:t>
      </w:r>
      <w:r w:rsidR="00266C94" w:rsidRPr="00E12ABC">
        <w:rPr>
          <w:color w:val="002060"/>
          <w:lang w:val="es-ES"/>
        </w:rPr>
        <w:fldChar w:fldCharType="begin" w:fldLock="1"/>
      </w:r>
      <w:r w:rsidR="00266C94"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266C94" w:rsidRPr="00E12ABC">
        <w:rPr>
          <w:color w:val="002060"/>
          <w:lang w:val="es-ES"/>
        </w:rPr>
        <w:fldChar w:fldCharType="separate"/>
      </w:r>
      <w:r w:rsidR="00266C94" w:rsidRPr="00E12ABC">
        <w:rPr>
          <w:color w:val="002060"/>
          <w:lang w:val="es-ES"/>
        </w:rPr>
        <w:t>[</w:t>
      </w:r>
      <w:r w:rsidR="00266C94">
        <w:rPr>
          <w:color w:val="002060"/>
          <w:lang w:val="es-ES"/>
        </w:rPr>
        <w:t>45</w:t>
      </w:r>
      <w:r w:rsidR="00266C94" w:rsidRPr="00E12ABC">
        <w:rPr>
          <w:color w:val="002060"/>
          <w:lang w:val="es-ES"/>
        </w:rPr>
        <w:t>]</w:t>
      </w:r>
      <w:r w:rsidR="00266C94" w:rsidRPr="00E12ABC">
        <w:rPr>
          <w:color w:val="002060"/>
          <w:lang w:val="es-ES"/>
        </w:rPr>
        <w:fldChar w:fldCharType="end"/>
      </w:r>
      <w:r w:rsidR="00266C94" w:rsidRPr="00266C94">
        <w:rPr>
          <w:color w:val="002060"/>
          <w:lang w:val="es-ES"/>
        </w:rPr>
        <w:t xml:space="preserve"> </w:t>
      </w:r>
      <w:r w:rsidR="00266C94" w:rsidRPr="00E12ABC">
        <w:rPr>
          <w:color w:val="002060"/>
          <w:lang w:val="es-ES"/>
        </w:rPr>
        <w:fldChar w:fldCharType="begin" w:fldLock="1"/>
      </w:r>
      <w:r w:rsidR="00266C94"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266C94" w:rsidRPr="00E12ABC">
        <w:rPr>
          <w:color w:val="002060"/>
          <w:lang w:val="es-ES"/>
        </w:rPr>
        <w:fldChar w:fldCharType="separate"/>
      </w:r>
      <w:r w:rsidR="00266C94" w:rsidRPr="00E12ABC">
        <w:rPr>
          <w:color w:val="002060"/>
          <w:lang w:val="es-ES"/>
        </w:rPr>
        <w:t>[</w:t>
      </w:r>
      <w:r w:rsidR="00266C94">
        <w:rPr>
          <w:color w:val="002060"/>
          <w:lang w:val="es-ES"/>
        </w:rPr>
        <w:t>46</w:t>
      </w:r>
      <w:r w:rsidR="00266C94" w:rsidRPr="00E12ABC">
        <w:rPr>
          <w:color w:val="002060"/>
          <w:lang w:val="es-ES"/>
        </w:rPr>
        <w:t>]</w:t>
      </w:r>
      <w:r w:rsidR="00266C94" w:rsidRPr="00E12ABC">
        <w:rPr>
          <w:color w:val="002060"/>
          <w:lang w:val="es-ES"/>
        </w:rPr>
        <w:fldChar w:fldCharType="end"/>
      </w:r>
      <w:r w:rsidR="00266C94" w:rsidRPr="00266C94">
        <w:rPr>
          <w:color w:val="002060"/>
          <w:lang w:val="es-ES"/>
        </w:rPr>
        <w:t xml:space="preserve"> </w:t>
      </w:r>
      <w:r w:rsidR="00266C94" w:rsidRPr="00E12ABC">
        <w:rPr>
          <w:color w:val="002060"/>
          <w:lang w:val="es-ES"/>
        </w:rPr>
        <w:fldChar w:fldCharType="begin" w:fldLock="1"/>
      </w:r>
      <w:r w:rsidR="00266C94" w:rsidRPr="00E12ABC">
        <w:rPr>
          <w:color w:val="002060"/>
          <w:lang w:val="es-ES"/>
        </w:rPr>
        <w:instrText>ADDIN CSL_CITATION {"citationItems":[{"id":"ITEM-1","itemData":{"DOI":"https://doi.org/10.3390/ma14216577","author":[{"dropping-particle":"","family":"Blanco","given":"David","non-dropping-particle":"","parse-names":false,"suffix":""},{"dropping-particle":"","family":"Rubio","given":"Eva María","non-dropping-particle":"","parse-names":false,"suffix":""},{"dropping-particle":"","family":"Lorente-Pedreille","given":"Raquel María","non-dropping-particle":"","parse-names":false,"suffix":""},{"dropping-particle":"","family":"Saénz-Nuño","given":"María Ana","non-dropping-particle":"","parse-names":false,"suffix":""}],"container-title":"MATERIALS","id":"ITEM-1","issue":"21","issued":{"date-parts":[["2021"]]},"page":"6577","title":"Lightweight Structural Materials in Open Access : Latest Trends","type":"article-journal","volume":"14"},"uris":["http://www.mendeley.com/documents/?uuid=94cdad68-94a7-4e7b-b4dc-4123a0d51ca2"]}],"mendeley":{"formattedCitation":"[1]","plainTextFormattedCitation":"[1]","previouslyFormattedCitation":"[1]"},"properties":{"noteIndex":0},"schema":"https://github.com/citation-style-language/schema/raw/master/csl-citation.json"}</w:instrText>
      </w:r>
      <w:r w:rsidR="00266C94" w:rsidRPr="00E12ABC">
        <w:rPr>
          <w:color w:val="002060"/>
          <w:lang w:val="es-ES"/>
        </w:rPr>
        <w:fldChar w:fldCharType="separate"/>
      </w:r>
      <w:r w:rsidR="00266C94" w:rsidRPr="00E12ABC">
        <w:rPr>
          <w:color w:val="002060"/>
          <w:lang w:val="es-ES"/>
        </w:rPr>
        <w:t>[</w:t>
      </w:r>
      <w:r w:rsidR="00266C94">
        <w:rPr>
          <w:color w:val="002060"/>
          <w:lang w:val="es-ES"/>
        </w:rPr>
        <w:t>47</w:t>
      </w:r>
      <w:r w:rsidR="00266C94" w:rsidRPr="00E12ABC">
        <w:rPr>
          <w:color w:val="002060"/>
          <w:lang w:val="es-ES"/>
        </w:rPr>
        <w:t>]</w:t>
      </w:r>
      <w:r w:rsidR="00266C94" w:rsidRPr="00E12ABC">
        <w:rPr>
          <w:color w:val="002060"/>
          <w:lang w:val="es-ES"/>
        </w:rPr>
        <w:fldChar w:fldCharType="end"/>
      </w:r>
      <w:r w:rsidR="009133DD">
        <w:t>.</w:t>
      </w:r>
    </w:p>
    <w:p w14:paraId="0C826236" w14:textId="71685C4E" w:rsidR="00E72566" w:rsidRPr="00A84CB6" w:rsidRDefault="009133DD" w:rsidP="00960B8F">
      <w:pPr>
        <w:pStyle w:val="Ttulo1"/>
      </w:pPr>
      <w:r>
        <w:t>Metodología</w:t>
      </w:r>
    </w:p>
    <w:p w14:paraId="6B87D9FC" w14:textId="77777777" w:rsidR="009B4D5F" w:rsidRDefault="009B4D5F" w:rsidP="00FB73A9"/>
    <w:p w14:paraId="4700EBC7" w14:textId="1817D1EC" w:rsidR="00E35DC1" w:rsidRDefault="00643395" w:rsidP="00E35696">
      <w:pPr>
        <w:rPr>
          <w:rFonts w:eastAsia="Times New Roman" w:cs="Times New Roman"/>
          <w:lang w:val="es-ES"/>
        </w:rPr>
      </w:pPr>
      <w:r w:rsidRPr="00643395">
        <w:rPr>
          <w:rFonts w:eastAsia="Times New Roman" w:cs="Times New Roman"/>
          <w:lang w:val="es-ES"/>
        </w:rPr>
        <w:t xml:space="preserve">Este trabajo presenta una revisión de los principales procesos avanzados de fabricación utilizados en </w:t>
      </w:r>
      <w:r w:rsidR="005D1A94">
        <w:rPr>
          <w:rFonts w:eastAsia="Times New Roman" w:cs="Times New Roman"/>
          <w:lang w:val="es-ES"/>
        </w:rPr>
        <w:t xml:space="preserve">la fabricación y </w:t>
      </w:r>
      <w:r w:rsidRPr="00643395">
        <w:rPr>
          <w:rFonts w:eastAsia="Times New Roman" w:cs="Times New Roman"/>
          <w:lang w:val="es-ES"/>
        </w:rPr>
        <w:t xml:space="preserve">el mantenimiento de </w:t>
      </w:r>
      <w:r w:rsidR="005D1A94">
        <w:rPr>
          <w:rFonts w:eastAsia="Times New Roman" w:cs="Times New Roman"/>
          <w:lang w:val="es-ES"/>
        </w:rPr>
        <w:t>motores aeronáuticos</w:t>
      </w:r>
      <w:r w:rsidRPr="00643395">
        <w:rPr>
          <w:rFonts w:eastAsia="Times New Roman" w:cs="Times New Roman"/>
          <w:lang w:val="es-ES"/>
        </w:rPr>
        <w:t>. Para lograrlo se seleccionaron algunos de los artículos sobre el tema más citados durante la última década</w:t>
      </w:r>
      <w:r w:rsidR="00DE3D97">
        <w:rPr>
          <w:rFonts w:eastAsia="Times New Roman" w:cs="Times New Roman"/>
          <w:lang w:val="es-ES"/>
        </w:rPr>
        <w:t xml:space="preserve"> (Figura 1)</w:t>
      </w:r>
      <w:r w:rsidRPr="00643395">
        <w:rPr>
          <w:rFonts w:eastAsia="Times New Roman" w:cs="Times New Roman"/>
          <w:lang w:val="es-ES"/>
        </w:rPr>
        <w:t xml:space="preserve"> y correspondientes al primer y segundo cuartil del</w:t>
      </w:r>
      <w:r w:rsidR="000F3C3B">
        <w:rPr>
          <w:rFonts w:eastAsia="Times New Roman" w:cs="Times New Roman"/>
          <w:lang w:val="es-ES"/>
        </w:rPr>
        <w:t xml:space="preserve"> JCR (</w:t>
      </w:r>
      <w:proofErr w:type="spellStart"/>
      <w:r w:rsidR="00DE3D97">
        <w:rPr>
          <w:rFonts w:eastAsia="Times New Roman" w:cs="Times New Roman"/>
          <w:lang w:val="es-ES"/>
        </w:rPr>
        <w:t>J</w:t>
      </w:r>
      <w:r w:rsidRPr="00643395">
        <w:rPr>
          <w:rFonts w:eastAsia="Times New Roman" w:cs="Times New Roman"/>
          <w:lang w:val="es-ES"/>
        </w:rPr>
        <w:t>ournal</w:t>
      </w:r>
      <w:proofErr w:type="spellEnd"/>
      <w:r w:rsidRPr="00643395">
        <w:rPr>
          <w:rFonts w:eastAsia="Times New Roman" w:cs="Times New Roman"/>
          <w:lang w:val="es-ES"/>
        </w:rPr>
        <w:t xml:space="preserve"> </w:t>
      </w:r>
      <w:proofErr w:type="spellStart"/>
      <w:r w:rsidR="00DE3D97">
        <w:rPr>
          <w:rFonts w:eastAsia="Times New Roman" w:cs="Times New Roman"/>
          <w:lang w:val="es-ES"/>
        </w:rPr>
        <w:t>C</w:t>
      </w:r>
      <w:r w:rsidRPr="00643395">
        <w:rPr>
          <w:rFonts w:eastAsia="Times New Roman" w:cs="Times New Roman"/>
          <w:lang w:val="es-ES"/>
        </w:rPr>
        <w:t>itation</w:t>
      </w:r>
      <w:proofErr w:type="spellEnd"/>
      <w:r w:rsidRPr="00643395">
        <w:rPr>
          <w:rFonts w:eastAsia="Times New Roman" w:cs="Times New Roman"/>
          <w:lang w:val="es-ES"/>
        </w:rPr>
        <w:t xml:space="preserve"> </w:t>
      </w:r>
      <w:proofErr w:type="spellStart"/>
      <w:r w:rsidR="00DE3D97">
        <w:rPr>
          <w:rFonts w:eastAsia="Times New Roman" w:cs="Times New Roman"/>
          <w:lang w:val="es-ES"/>
        </w:rPr>
        <w:t>R</w:t>
      </w:r>
      <w:r w:rsidRPr="00643395">
        <w:rPr>
          <w:rFonts w:eastAsia="Times New Roman" w:cs="Times New Roman"/>
          <w:lang w:val="es-ES"/>
        </w:rPr>
        <w:t>eport</w:t>
      </w:r>
      <w:proofErr w:type="spellEnd"/>
      <w:r w:rsidR="000F3C3B">
        <w:rPr>
          <w:rFonts w:eastAsia="Times New Roman" w:cs="Times New Roman"/>
          <w:lang w:val="es-ES"/>
        </w:rPr>
        <w:t>)</w:t>
      </w:r>
      <w:r w:rsidRPr="00643395">
        <w:rPr>
          <w:rFonts w:eastAsia="Times New Roman" w:cs="Times New Roman"/>
          <w:lang w:val="es-ES"/>
        </w:rPr>
        <w:t>.</w:t>
      </w:r>
      <w:r>
        <w:rPr>
          <w:rFonts w:eastAsia="Times New Roman" w:cs="Times New Roman"/>
          <w:lang w:val="es-ES"/>
        </w:rPr>
        <w:t xml:space="preserve"> </w:t>
      </w:r>
    </w:p>
    <w:p w14:paraId="1376F053" w14:textId="77777777" w:rsidR="00E35DC1" w:rsidRDefault="00E35DC1" w:rsidP="00E35696">
      <w:pPr>
        <w:rPr>
          <w:rFonts w:eastAsia="Times New Roman" w:cs="Times New Roman"/>
          <w:lang w:val="es-ES"/>
        </w:rPr>
      </w:pPr>
    </w:p>
    <w:p w14:paraId="58BFD9FE" w14:textId="6DD9D77E" w:rsidR="00E35DC1" w:rsidRDefault="00E35DC1" w:rsidP="00E35696">
      <w:pPr>
        <w:rPr>
          <w:rFonts w:eastAsia="Times New Roman" w:cs="Times New Roman"/>
          <w:lang w:val="es-ES"/>
        </w:rPr>
      </w:pPr>
      <w:r>
        <w:rPr>
          <w:noProof/>
        </w:rPr>
        <w:drawing>
          <wp:inline distT="0" distB="0" distL="0" distR="0" wp14:anchorId="7B4306C0" wp14:editId="55A3E0BD">
            <wp:extent cx="2773045" cy="1546225"/>
            <wp:effectExtent l="0" t="0" r="8255" b="15875"/>
            <wp:docPr id="3" name="Gráfico 3">
              <a:extLst xmlns:a="http://schemas.openxmlformats.org/drawingml/2006/main">
                <a:ext uri="{FF2B5EF4-FFF2-40B4-BE49-F238E27FC236}">
                  <a16:creationId xmlns:a16="http://schemas.microsoft.com/office/drawing/2014/main" id="{308747A3-B009-29F8-7A18-DDC53903CB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89A2443" w14:textId="3EBA7159" w:rsidR="00E35DC1" w:rsidRDefault="00E35DC1" w:rsidP="00E35DC1">
      <w:r w:rsidRPr="009C2728">
        <w:t xml:space="preserve">Figura </w:t>
      </w:r>
      <w:fldSimple w:instr=" SEQ Figura \* ARABIC ">
        <w:r w:rsidR="00257B01">
          <w:rPr>
            <w:noProof/>
          </w:rPr>
          <w:t>1</w:t>
        </w:r>
      </w:fldSimple>
      <w:r w:rsidRPr="009C2728">
        <w:t xml:space="preserve">. </w:t>
      </w:r>
      <w:r>
        <w:t>Número de artículos seleccionados por año de publicación</w:t>
      </w:r>
      <w:r w:rsidRPr="009C2728">
        <w:t>.</w:t>
      </w:r>
    </w:p>
    <w:p w14:paraId="592CDDCE" w14:textId="06039207" w:rsidR="00E35DC1" w:rsidRDefault="00E35DC1" w:rsidP="00E35696">
      <w:pPr>
        <w:rPr>
          <w:rFonts w:eastAsia="Times New Roman" w:cs="Times New Roman"/>
          <w:lang w:val="es-ES"/>
        </w:rPr>
      </w:pPr>
    </w:p>
    <w:p w14:paraId="5B331E07" w14:textId="2CE24326" w:rsidR="00E35696" w:rsidRDefault="00407DAC" w:rsidP="00E35696">
      <w:pPr>
        <w:rPr>
          <w:rFonts w:eastAsia="Times New Roman" w:cs="Times New Roman"/>
          <w:lang w:val="es-ES"/>
        </w:rPr>
      </w:pPr>
      <w:bookmarkStart w:id="4" w:name="_Hlk113189743"/>
      <w:r>
        <w:rPr>
          <w:rFonts w:eastAsia="Times New Roman" w:cs="Times New Roman"/>
          <w:lang w:val="es-ES"/>
        </w:rPr>
        <w:t>Todos los trabajos están publicados en inglés</w:t>
      </w:r>
      <w:r w:rsidR="00394F54">
        <w:rPr>
          <w:rFonts w:eastAsia="Times New Roman" w:cs="Times New Roman"/>
          <w:lang w:val="es-ES"/>
        </w:rPr>
        <w:t>,</w:t>
      </w:r>
      <w:r>
        <w:rPr>
          <w:rFonts w:eastAsia="Times New Roman" w:cs="Times New Roman"/>
          <w:lang w:val="es-ES"/>
        </w:rPr>
        <w:t xml:space="preserve"> </w:t>
      </w:r>
      <w:r w:rsidR="00394F54">
        <w:rPr>
          <w:rFonts w:eastAsia="Times New Roman" w:cs="Times New Roman"/>
          <w:lang w:val="es-ES"/>
        </w:rPr>
        <w:t>l</w:t>
      </w:r>
      <w:r>
        <w:rPr>
          <w:rFonts w:eastAsia="Times New Roman" w:cs="Times New Roman"/>
          <w:lang w:val="es-ES"/>
        </w:rPr>
        <w:t>a búsqueda se realiz</w:t>
      </w:r>
      <w:r w:rsidR="00394F54">
        <w:rPr>
          <w:rFonts w:eastAsia="Times New Roman" w:cs="Times New Roman"/>
          <w:lang w:val="es-ES"/>
        </w:rPr>
        <w:t>ó</w:t>
      </w:r>
      <w:r>
        <w:rPr>
          <w:rFonts w:eastAsia="Times New Roman" w:cs="Times New Roman"/>
          <w:lang w:val="es-ES"/>
        </w:rPr>
        <w:t xml:space="preserve"> en W</w:t>
      </w:r>
      <w:r w:rsidR="00C45FD2">
        <w:rPr>
          <w:rFonts w:eastAsia="Times New Roman" w:cs="Times New Roman"/>
          <w:lang w:val="es-ES"/>
        </w:rPr>
        <w:t>O</w:t>
      </w:r>
      <w:r>
        <w:rPr>
          <w:rFonts w:eastAsia="Times New Roman" w:cs="Times New Roman"/>
          <w:lang w:val="es-ES"/>
        </w:rPr>
        <w:t xml:space="preserve">S (Web </w:t>
      </w:r>
      <w:proofErr w:type="spellStart"/>
      <w:r>
        <w:rPr>
          <w:rFonts w:eastAsia="Times New Roman" w:cs="Times New Roman"/>
          <w:lang w:val="es-ES"/>
        </w:rPr>
        <w:t>of</w:t>
      </w:r>
      <w:proofErr w:type="spellEnd"/>
      <w:r>
        <w:rPr>
          <w:rFonts w:eastAsia="Times New Roman" w:cs="Times New Roman"/>
          <w:lang w:val="es-ES"/>
        </w:rPr>
        <w:t xml:space="preserve"> </w:t>
      </w:r>
      <w:proofErr w:type="spellStart"/>
      <w:r>
        <w:rPr>
          <w:rFonts w:eastAsia="Times New Roman" w:cs="Times New Roman"/>
          <w:lang w:val="es-ES"/>
        </w:rPr>
        <w:t>Science</w:t>
      </w:r>
      <w:proofErr w:type="spellEnd"/>
      <w:r>
        <w:rPr>
          <w:rFonts w:eastAsia="Times New Roman" w:cs="Times New Roman"/>
          <w:lang w:val="es-ES"/>
        </w:rPr>
        <w:t>)</w:t>
      </w:r>
      <w:r w:rsidR="00E35696">
        <w:rPr>
          <w:rFonts w:eastAsia="Times New Roman" w:cs="Times New Roman"/>
          <w:lang w:val="es-ES"/>
        </w:rPr>
        <w:t xml:space="preserve"> mediante la siguiente ecuación booleana. </w:t>
      </w:r>
    </w:p>
    <w:p w14:paraId="0F645FA9" w14:textId="41A0D912" w:rsidR="00E35696" w:rsidRDefault="00BE5CF6" w:rsidP="00BE5CF6">
      <w:pPr>
        <w:pStyle w:val="Descripcin"/>
        <w:rPr>
          <w:rFonts w:eastAsia="Times New Roman" w:cs="Times New Roman"/>
          <w:lang w:val="es-ES"/>
        </w:rPr>
      </w:pPr>
      <w:bookmarkStart w:id="5" w:name="_Ref107139270"/>
      <w:bookmarkEnd w:id="4"/>
      <w:r>
        <w:rPr>
          <w:b/>
          <w:bCs/>
          <w:lang w:val="es-ES"/>
        </w:rPr>
        <w:t>T</w:t>
      </w:r>
      <w:bookmarkEnd w:id="5"/>
      <w:r w:rsidR="00E35696" w:rsidRPr="00BE5CF6">
        <w:rPr>
          <w:rFonts w:eastAsia="Times New Roman" w:cs="Times New Roman"/>
          <w:b/>
          <w:bCs/>
          <w:lang w:val="es-ES"/>
        </w:rPr>
        <w:t>S</w:t>
      </w:r>
      <w:proofErr w:type="gramStart"/>
      <w:r w:rsidR="00E35696" w:rsidRPr="00E35696">
        <w:rPr>
          <w:rFonts w:eastAsia="Times New Roman" w:cs="Times New Roman"/>
          <w:lang w:val="es-ES"/>
        </w:rPr>
        <w:t>=(</w:t>
      </w:r>
      <w:proofErr w:type="gramEnd"/>
      <w:r w:rsidR="00E35696" w:rsidRPr="00E35696">
        <w:rPr>
          <w:rFonts w:eastAsia="Times New Roman" w:cs="Times New Roman"/>
          <w:lang w:val="es-ES"/>
        </w:rPr>
        <w:t>(</w:t>
      </w:r>
      <w:proofErr w:type="spellStart"/>
      <w:r w:rsidR="00E35696" w:rsidRPr="00E35696">
        <w:rPr>
          <w:rFonts w:eastAsia="Times New Roman" w:cs="Times New Roman"/>
          <w:lang w:val="es-ES"/>
        </w:rPr>
        <w:t>aeronaut</w:t>
      </w:r>
      <w:proofErr w:type="spellEnd"/>
      <w:r w:rsidR="00E35696" w:rsidRPr="00E35696">
        <w:rPr>
          <w:rFonts w:eastAsia="Times New Roman" w:cs="Times New Roman"/>
          <w:lang w:val="es-ES"/>
        </w:rPr>
        <w:t xml:space="preserve">* OR </w:t>
      </w:r>
      <w:proofErr w:type="spellStart"/>
      <w:r w:rsidR="00E35696" w:rsidRPr="00E35696">
        <w:rPr>
          <w:rFonts w:eastAsia="Times New Roman" w:cs="Times New Roman"/>
          <w:lang w:val="es-ES"/>
        </w:rPr>
        <w:t>aircraft</w:t>
      </w:r>
      <w:proofErr w:type="spellEnd"/>
      <w:r w:rsidR="00E35696" w:rsidRPr="00E35696">
        <w:rPr>
          <w:rFonts w:eastAsia="Times New Roman" w:cs="Times New Roman"/>
          <w:lang w:val="es-ES"/>
        </w:rPr>
        <w:t xml:space="preserve"> OR </w:t>
      </w:r>
      <w:proofErr w:type="spellStart"/>
      <w:r w:rsidR="00E35696" w:rsidRPr="00E35696">
        <w:rPr>
          <w:rFonts w:eastAsia="Times New Roman" w:cs="Times New Roman"/>
          <w:lang w:val="es-ES"/>
        </w:rPr>
        <w:t>airline</w:t>
      </w:r>
      <w:proofErr w:type="spellEnd"/>
      <w:r w:rsidR="00E35696" w:rsidRPr="00E35696">
        <w:rPr>
          <w:rFonts w:eastAsia="Times New Roman" w:cs="Times New Roman"/>
          <w:lang w:val="es-ES"/>
        </w:rPr>
        <w:t xml:space="preserve"> OR </w:t>
      </w:r>
      <w:proofErr w:type="spellStart"/>
      <w:r w:rsidR="00E35696" w:rsidRPr="00E35696">
        <w:rPr>
          <w:rFonts w:eastAsia="Times New Roman" w:cs="Times New Roman"/>
          <w:lang w:val="es-ES"/>
        </w:rPr>
        <w:t>aerosp</w:t>
      </w:r>
      <w:proofErr w:type="spellEnd"/>
      <w:r w:rsidR="00E35696" w:rsidRPr="00E35696">
        <w:rPr>
          <w:rFonts w:eastAsia="Times New Roman" w:cs="Times New Roman"/>
          <w:lang w:val="es-ES"/>
        </w:rPr>
        <w:t xml:space="preserve">* OR air </w:t>
      </w:r>
      <w:proofErr w:type="spellStart"/>
      <w:r w:rsidR="00E35696" w:rsidRPr="00E35696">
        <w:rPr>
          <w:rFonts w:eastAsia="Times New Roman" w:cs="Times New Roman"/>
          <w:lang w:val="es-ES"/>
        </w:rPr>
        <w:t>transport</w:t>
      </w:r>
      <w:proofErr w:type="spellEnd"/>
      <w:r w:rsidR="00E35696" w:rsidRPr="00E35696">
        <w:rPr>
          <w:rFonts w:eastAsia="Times New Roman" w:cs="Times New Roman"/>
          <w:lang w:val="es-ES"/>
        </w:rPr>
        <w:t xml:space="preserve"> OR </w:t>
      </w:r>
      <w:proofErr w:type="spellStart"/>
      <w:r w:rsidR="00E35696" w:rsidRPr="00E35696">
        <w:rPr>
          <w:rFonts w:eastAsia="Times New Roman" w:cs="Times New Roman"/>
          <w:lang w:val="es-ES"/>
        </w:rPr>
        <w:t>aviation</w:t>
      </w:r>
      <w:proofErr w:type="spellEnd"/>
      <w:r w:rsidR="00E35696" w:rsidRPr="00E35696">
        <w:rPr>
          <w:rFonts w:eastAsia="Times New Roman" w:cs="Times New Roman"/>
          <w:lang w:val="es-ES"/>
        </w:rPr>
        <w:t xml:space="preserve">) AND (Electric* </w:t>
      </w:r>
      <w:proofErr w:type="spellStart"/>
      <w:r w:rsidR="00E35696" w:rsidRPr="00E35696">
        <w:rPr>
          <w:rFonts w:eastAsia="Times New Roman" w:cs="Times New Roman"/>
          <w:lang w:val="es-ES"/>
        </w:rPr>
        <w:t>discharge</w:t>
      </w:r>
      <w:proofErr w:type="spellEnd"/>
      <w:r w:rsidR="00E35696" w:rsidRPr="00E35696">
        <w:rPr>
          <w:rFonts w:eastAsia="Times New Roman" w:cs="Times New Roman"/>
          <w:lang w:val="es-ES"/>
        </w:rPr>
        <w:t xml:space="preserve"> </w:t>
      </w:r>
      <w:proofErr w:type="spellStart"/>
      <w:r w:rsidR="00E35696" w:rsidRPr="00E35696">
        <w:rPr>
          <w:rFonts w:eastAsia="Times New Roman" w:cs="Times New Roman"/>
          <w:lang w:val="es-ES"/>
        </w:rPr>
        <w:t>machining</w:t>
      </w:r>
      <w:proofErr w:type="spellEnd"/>
      <w:r w:rsidR="00E35696" w:rsidRPr="00E35696">
        <w:rPr>
          <w:rFonts w:eastAsia="Times New Roman" w:cs="Times New Roman"/>
          <w:lang w:val="es-ES"/>
        </w:rPr>
        <w:t xml:space="preserve"> OR </w:t>
      </w:r>
      <w:proofErr w:type="spellStart"/>
      <w:r w:rsidR="00E35696" w:rsidRPr="00E35696">
        <w:rPr>
          <w:rFonts w:eastAsia="Times New Roman" w:cs="Times New Roman"/>
          <w:lang w:val="es-ES"/>
        </w:rPr>
        <w:t>wire</w:t>
      </w:r>
      <w:proofErr w:type="spellEnd"/>
      <w:r w:rsidR="00E35696" w:rsidRPr="00E35696">
        <w:rPr>
          <w:rFonts w:eastAsia="Times New Roman" w:cs="Times New Roman"/>
          <w:lang w:val="es-ES"/>
        </w:rPr>
        <w:t xml:space="preserve"> Electric* </w:t>
      </w:r>
      <w:proofErr w:type="spellStart"/>
      <w:r w:rsidR="00E35696" w:rsidRPr="00E35696">
        <w:rPr>
          <w:rFonts w:eastAsia="Times New Roman" w:cs="Times New Roman"/>
          <w:lang w:val="es-ES"/>
        </w:rPr>
        <w:t>discharge</w:t>
      </w:r>
      <w:proofErr w:type="spellEnd"/>
      <w:r w:rsidR="00E35696" w:rsidRPr="00E35696">
        <w:rPr>
          <w:rFonts w:eastAsia="Times New Roman" w:cs="Times New Roman"/>
          <w:lang w:val="es-ES"/>
        </w:rPr>
        <w:t xml:space="preserve"> </w:t>
      </w:r>
      <w:proofErr w:type="spellStart"/>
      <w:r w:rsidR="00E35696" w:rsidRPr="00E35696">
        <w:rPr>
          <w:rFonts w:eastAsia="Times New Roman" w:cs="Times New Roman"/>
          <w:lang w:val="es-ES"/>
        </w:rPr>
        <w:t>machining</w:t>
      </w:r>
      <w:proofErr w:type="spellEnd"/>
      <w:r w:rsidR="00E35696" w:rsidRPr="00E35696">
        <w:rPr>
          <w:rFonts w:eastAsia="Times New Roman" w:cs="Times New Roman"/>
          <w:lang w:val="es-ES"/>
        </w:rPr>
        <w:t xml:space="preserve"> OR </w:t>
      </w:r>
      <w:proofErr w:type="spellStart"/>
      <w:r w:rsidR="00E35696" w:rsidRPr="00E35696">
        <w:rPr>
          <w:rFonts w:eastAsia="Times New Roman" w:cs="Times New Roman"/>
          <w:lang w:val="es-ES"/>
        </w:rPr>
        <w:t>Ultrasonic</w:t>
      </w:r>
      <w:proofErr w:type="spellEnd"/>
      <w:r w:rsidR="00E35696" w:rsidRPr="00E35696">
        <w:rPr>
          <w:rFonts w:eastAsia="Times New Roman" w:cs="Times New Roman"/>
          <w:lang w:val="es-ES"/>
        </w:rPr>
        <w:t xml:space="preserve"> </w:t>
      </w:r>
      <w:proofErr w:type="spellStart"/>
      <w:r w:rsidR="00E35696" w:rsidRPr="00E35696">
        <w:rPr>
          <w:rFonts w:eastAsia="Times New Roman" w:cs="Times New Roman"/>
          <w:lang w:val="es-ES"/>
        </w:rPr>
        <w:t>Machining</w:t>
      </w:r>
      <w:proofErr w:type="spellEnd"/>
      <w:r w:rsidR="00E35696" w:rsidRPr="00E35696">
        <w:rPr>
          <w:rFonts w:eastAsia="Times New Roman" w:cs="Times New Roman"/>
          <w:lang w:val="es-ES"/>
        </w:rPr>
        <w:t xml:space="preserve"> OR </w:t>
      </w:r>
      <w:proofErr w:type="spellStart"/>
      <w:r w:rsidR="00E35696" w:rsidRPr="00E35696">
        <w:rPr>
          <w:rFonts w:eastAsia="Times New Roman" w:cs="Times New Roman"/>
          <w:lang w:val="es-ES"/>
        </w:rPr>
        <w:t>Water</w:t>
      </w:r>
      <w:proofErr w:type="spellEnd"/>
      <w:r w:rsidR="00E35696" w:rsidRPr="00E35696">
        <w:rPr>
          <w:rFonts w:eastAsia="Times New Roman" w:cs="Times New Roman"/>
          <w:lang w:val="es-ES"/>
        </w:rPr>
        <w:t xml:space="preserve"> jet </w:t>
      </w:r>
      <w:proofErr w:type="spellStart"/>
      <w:r w:rsidR="00E35696" w:rsidRPr="00E35696">
        <w:rPr>
          <w:rFonts w:eastAsia="Times New Roman" w:cs="Times New Roman"/>
          <w:lang w:val="es-ES"/>
        </w:rPr>
        <w:t>machining</w:t>
      </w:r>
      <w:proofErr w:type="spellEnd"/>
      <w:r w:rsidR="00E35696" w:rsidRPr="00E35696">
        <w:rPr>
          <w:rFonts w:eastAsia="Times New Roman" w:cs="Times New Roman"/>
          <w:lang w:val="es-ES"/>
        </w:rPr>
        <w:t xml:space="preserve"> OR Abrasive </w:t>
      </w:r>
      <w:proofErr w:type="spellStart"/>
      <w:r w:rsidR="00E35696" w:rsidRPr="00E35696">
        <w:rPr>
          <w:rFonts w:eastAsia="Times New Roman" w:cs="Times New Roman"/>
          <w:lang w:val="es-ES"/>
        </w:rPr>
        <w:t>water</w:t>
      </w:r>
      <w:proofErr w:type="spellEnd"/>
      <w:r w:rsidR="00E35696" w:rsidRPr="00E35696">
        <w:rPr>
          <w:rFonts w:eastAsia="Times New Roman" w:cs="Times New Roman"/>
          <w:lang w:val="es-ES"/>
        </w:rPr>
        <w:t xml:space="preserve"> jet </w:t>
      </w:r>
      <w:proofErr w:type="spellStart"/>
      <w:r w:rsidR="00E35696" w:rsidRPr="00E35696">
        <w:rPr>
          <w:rFonts w:eastAsia="Times New Roman" w:cs="Times New Roman"/>
          <w:lang w:val="es-ES"/>
        </w:rPr>
        <w:t>machining</w:t>
      </w:r>
      <w:proofErr w:type="spellEnd"/>
      <w:r w:rsidR="00E35696" w:rsidRPr="00E35696">
        <w:rPr>
          <w:rFonts w:eastAsia="Times New Roman" w:cs="Times New Roman"/>
          <w:lang w:val="es-ES"/>
        </w:rPr>
        <w:t xml:space="preserve"> OR </w:t>
      </w:r>
      <w:proofErr w:type="spellStart"/>
      <w:r w:rsidR="00E35696" w:rsidRPr="00E35696">
        <w:rPr>
          <w:rFonts w:eastAsia="Times New Roman" w:cs="Times New Roman"/>
          <w:lang w:val="es-ES"/>
        </w:rPr>
        <w:t>Electrochemical</w:t>
      </w:r>
      <w:proofErr w:type="spellEnd"/>
      <w:r w:rsidR="00E35696" w:rsidRPr="00E35696">
        <w:rPr>
          <w:rFonts w:eastAsia="Times New Roman" w:cs="Times New Roman"/>
          <w:lang w:val="es-ES"/>
        </w:rPr>
        <w:t xml:space="preserve"> </w:t>
      </w:r>
      <w:proofErr w:type="spellStart"/>
      <w:r w:rsidR="00E35696" w:rsidRPr="00E35696">
        <w:rPr>
          <w:rFonts w:eastAsia="Times New Roman" w:cs="Times New Roman"/>
          <w:lang w:val="es-ES"/>
        </w:rPr>
        <w:t>machining</w:t>
      </w:r>
      <w:proofErr w:type="spellEnd"/>
      <w:r w:rsidR="00E35696" w:rsidRPr="00E35696">
        <w:rPr>
          <w:rFonts w:eastAsia="Times New Roman" w:cs="Times New Roman"/>
          <w:lang w:val="es-ES"/>
        </w:rPr>
        <w:t xml:space="preserve"> OR Chemical </w:t>
      </w:r>
      <w:proofErr w:type="spellStart"/>
      <w:r w:rsidR="00E35696" w:rsidRPr="00E35696">
        <w:rPr>
          <w:rFonts w:eastAsia="Times New Roman" w:cs="Times New Roman"/>
          <w:lang w:val="es-ES"/>
        </w:rPr>
        <w:t>machining</w:t>
      </w:r>
      <w:proofErr w:type="spellEnd"/>
      <w:r w:rsidR="00E35696" w:rsidRPr="00E35696">
        <w:rPr>
          <w:rFonts w:eastAsia="Times New Roman" w:cs="Times New Roman"/>
          <w:lang w:val="es-ES"/>
        </w:rPr>
        <w:t xml:space="preserve"> OR Laser </w:t>
      </w:r>
      <w:proofErr w:type="spellStart"/>
      <w:r w:rsidR="00E35696" w:rsidRPr="00E35696">
        <w:rPr>
          <w:rFonts w:eastAsia="Times New Roman" w:cs="Times New Roman"/>
          <w:lang w:val="es-ES"/>
        </w:rPr>
        <w:t>machining</w:t>
      </w:r>
      <w:proofErr w:type="spellEnd"/>
      <w:r w:rsidR="00E35696" w:rsidRPr="00E35696">
        <w:rPr>
          <w:rFonts w:eastAsia="Times New Roman" w:cs="Times New Roman"/>
          <w:lang w:val="es-ES"/>
        </w:rPr>
        <w:t xml:space="preserve"> OR </w:t>
      </w:r>
      <w:proofErr w:type="spellStart"/>
      <w:r w:rsidR="00E35696" w:rsidRPr="00E35696">
        <w:rPr>
          <w:rFonts w:eastAsia="Times New Roman" w:cs="Times New Roman"/>
          <w:lang w:val="es-ES"/>
        </w:rPr>
        <w:t>Electron</w:t>
      </w:r>
      <w:proofErr w:type="spellEnd"/>
      <w:r w:rsidR="00E35696" w:rsidRPr="00E35696">
        <w:rPr>
          <w:rFonts w:eastAsia="Times New Roman" w:cs="Times New Roman"/>
          <w:lang w:val="es-ES"/>
        </w:rPr>
        <w:t xml:space="preserve"> Beam </w:t>
      </w:r>
      <w:proofErr w:type="spellStart"/>
      <w:r w:rsidR="00E35696" w:rsidRPr="00E35696">
        <w:rPr>
          <w:rFonts w:eastAsia="Times New Roman" w:cs="Times New Roman"/>
          <w:lang w:val="es-ES"/>
        </w:rPr>
        <w:t>Machining</w:t>
      </w:r>
      <w:proofErr w:type="spellEnd"/>
      <w:r w:rsidR="00E35696" w:rsidRPr="00E35696">
        <w:rPr>
          <w:rFonts w:eastAsia="Times New Roman" w:cs="Times New Roman"/>
          <w:lang w:val="es-ES"/>
        </w:rPr>
        <w:t xml:space="preserve"> OR </w:t>
      </w:r>
      <w:proofErr w:type="spellStart"/>
      <w:r w:rsidR="00E35696" w:rsidRPr="00E35696">
        <w:rPr>
          <w:rFonts w:eastAsia="Times New Roman" w:cs="Times New Roman"/>
          <w:lang w:val="es-ES"/>
        </w:rPr>
        <w:t>wire</w:t>
      </w:r>
      <w:proofErr w:type="spellEnd"/>
      <w:r w:rsidR="00E35696" w:rsidRPr="00E35696">
        <w:rPr>
          <w:rFonts w:eastAsia="Times New Roman" w:cs="Times New Roman"/>
          <w:lang w:val="es-ES"/>
        </w:rPr>
        <w:t xml:space="preserve"> EDM OR </w:t>
      </w:r>
      <w:proofErr w:type="spellStart"/>
      <w:r w:rsidR="00E35696" w:rsidRPr="00E35696">
        <w:rPr>
          <w:rFonts w:eastAsia="Times New Roman" w:cs="Times New Roman"/>
          <w:lang w:val="es-ES"/>
        </w:rPr>
        <w:t>broaching</w:t>
      </w:r>
      <w:proofErr w:type="spellEnd"/>
      <w:r w:rsidR="00E35696" w:rsidRPr="00E35696">
        <w:rPr>
          <w:rFonts w:eastAsia="Times New Roman" w:cs="Times New Roman"/>
          <w:lang w:val="es-ES"/>
        </w:rPr>
        <w:t>))</w:t>
      </w:r>
    </w:p>
    <w:p w14:paraId="52B46559" w14:textId="77777777" w:rsidR="00E35DC1" w:rsidRPr="00E35DC1" w:rsidRDefault="00E35DC1" w:rsidP="00E35DC1">
      <w:pPr>
        <w:rPr>
          <w:lang w:val="es-ES" w:eastAsia="es-CO"/>
        </w:rPr>
      </w:pPr>
    </w:p>
    <w:p w14:paraId="635EA9B1" w14:textId="5576A42E" w:rsidR="00E35DC1" w:rsidRDefault="00E35DC1" w:rsidP="00E35DC1">
      <w:pPr>
        <w:rPr>
          <w:rFonts w:eastAsia="Times New Roman" w:cs="Times New Roman"/>
          <w:lang w:val="es-ES"/>
        </w:rPr>
      </w:pPr>
      <w:bookmarkStart w:id="6" w:name="_Hlk113190449"/>
      <w:r w:rsidRPr="001A2437">
        <w:rPr>
          <w:rFonts w:eastAsia="Times New Roman" w:cs="Times New Roman"/>
          <w:lang w:val="es-ES"/>
        </w:rPr>
        <w:t xml:space="preserve">La </w:t>
      </w:r>
      <w:r>
        <w:rPr>
          <w:rFonts w:eastAsia="Times New Roman" w:cs="Times New Roman"/>
          <w:lang w:val="es-ES"/>
        </w:rPr>
        <w:t>b</w:t>
      </w:r>
      <w:r w:rsidRPr="001A2437">
        <w:rPr>
          <w:rFonts w:eastAsia="Times New Roman" w:cs="Times New Roman"/>
          <w:lang w:val="es-ES"/>
        </w:rPr>
        <w:t>úsqueda realiza</w:t>
      </w:r>
      <w:r>
        <w:rPr>
          <w:rFonts w:eastAsia="Times New Roman" w:cs="Times New Roman"/>
          <w:lang w:val="es-ES"/>
        </w:rPr>
        <w:t>da</w:t>
      </w:r>
      <w:r w:rsidRPr="001A2437">
        <w:rPr>
          <w:rFonts w:eastAsia="Times New Roman" w:cs="Times New Roman"/>
          <w:lang w:val="es-ES"/>
        </w:rPr>
        <w:t xml:space="preserve"> </w:t>
      </w:r>
      <w:r>
        <w:rPr>
          <w:rFonts w:eastAsia="Times New Roman" w:cs="Times New Roman"/>
          <w:lang w:val="es-ES"/>
        </w:rPr>
        <w:t>permit</w:t>
      </w:r>
      <w:r w:rsidR="00394F54">
        <w:rPr>
          <w:rFonts w:eastAsia="Times New Roman" w:cs="Times New Roman"/>
          <w:lang w:val="es-ES"/>
        </w:rPr>
        <w:t>ió</w:t>
      </w:r>
      <w:r>
        <w:rPr>
          <w:rFonts w:eastAsia="Times New Roman" w:cs="Times New Roman"/>
          <w:lang w:val="es-ES"/>
        </w:rPr>
        <w:t xml:space="preserve"> obtener 277 artículos con un total de 4</w:t>
      </w:r>
      <w:r w:rsidR="0089772F">
        <w:rPr>
          <w:rFonts w:eastAsia="Times New Roman" w:cs="Times New Roman"/>
          <w:lang w:val="es-ES"/>
        </w:rPr>
        <w:t>.</w:t>
      </w:r>
      <w:r>
        <w:rPr>
          <w:rFonts w:eastAsia="Times New Roman" w:cs="Times New Roman"/>
          <w:lang w:val="es-ES"/>
        </w:rPr>
        <w:t>556 citas y un promedio de 16</w:t>
      </w:r>
      <w:r w:rsidR="000F3C3B">
        <w:rPr>
          <w:rFonts w:eastAsia="Times New Roman" w:cs="Times New Roman"/>
          <w:lang w:val="es-ES"/>
        </w:rPr>
        <w:t>,</w:t>
      </w:r>
      <w:r>
        <w:rPr>
          <w:rFonts w:eastAsia="Times New Roman" w:cs="Times New Roman"/>
          <w:lang w:val="es-ES"/>
        </w:rPr>
        <w:t>45 citas/año, seleccionando 50 artículos para su análisis entre los que tienen mayor número de citas</w:t>
      </w:r>
      <w:bookmarkEnd w:id="6"/>
      <w:r>
        <w:rPr>
          <w:rFonts w:eastAsia="Times New Roman" w:cs="Times New Roman"/>
          <w:lang w:val="es-ES"/>
        </w:rPr>
        <w:t>.</w:t>
      </w:r>
    </w:p>
    <w:p w14:paraId="3AC0D3E2" w14:textId="64DD0B19" w:rsidR="009B4D5F" w:rsidRDefault="009B4D5F" w:rsidP="002E2C39">
      <w:pPr>
        <w:rPr>
          <w:noProof/>
        </w:rPr>
      </w:pPr>
    </w:p>
    <w:p w14:paraId="0EFF990C" w14:textId="70BFDB31" w:rsidR="0089772F" w:rsidRDefault="0089772F" w:rsidP="002E2C39">
      <w:pPr>
        <w:rPr>
          <w:noProof/>
        </w:rPr>
      </w:pPr>
    </w:p>
    <w:p w14:paraId="0B48EA74" w14:textId="77777777" w:rsidR="00394F54" w:rsidRDefault="00394F54" w:rsidP="002E2C39">
      <w:pPr>
        <w:rPr>
          <w:noProof/>
        </w:rPr>
      </w:pPr>
    </w:p>
    <w:p w14:paraId="386A53E0" w14:textId="67725F40" w:rsidR="00A84CB6" w:rsidRPr="00A84CB6" w:rsidRDefault="00430412" w:rsidP="00430412">
      <w:pPr>
        <w:pStyle w:val="Ttulo1"/>
      </w:pPr>
      <w:bookmarkStart w:id="7" w:name="_Hlk108875474"/>
      <w:r>
        <w:lastRenderedPageBreak/>
        <w:t>Resultados</w:t>
      </w:r>
    </w:p>
    <w:p w14:paraId="55BF26DE" w14:textId="77777777" w:rsidR="009B4D5F" w:rsidRPr="00322F16" w:rsidRDefault="009B4D5F" w:rsidP="002E2C39">
      <w:pPr>
        <w:rPr>
          <w:noProof/>
        </w:rPr>
      </w:pPr>
    </w:p>
    <w:p w14:paraId="54331DC4" w14:textId="43367CE2" w:rsidR="00AB31A0" w:rsidRDefault="00AB31A0" w:rsidP="00AB31A0">
      <w:pPr>
        <w:rPr>
          <w:rFonts w:eastAsia="Calibri" w:cs="Times New Roman"/>
          <w:noProof/>
        </w:rPr>
      </w:pPr>
      <w:r w:rsidRPr="00AB31A0">
        <w:rPr>
          <w:rFonts w:eastAsia="Calibri" w:cs="Times New Roman"/>
          <w:noProof/>
        </w:rPr>
        <w:t xml:space="preserve">Del análisis de los artículos seleccionados se extrae que hay cinco tecnologías que despiertan </w:t>
      </w:r>
      <w:r w:rsidR="00506F86">
        <w:rPr>
          <w:rFonts w:eastAsia="Calibri" w:cs="Times New Roman"/>
          <w:noProof/>
        </w:rPr>
        <w:t xml:space="preserve">más </w:t>
      </w:r>
      <w:r w:rsidRPr="00AB31A0">
        <w:rPr>
          <w:rFonts w:eastAsia="Calibri" w:cs="Times New Roman"/>
          <w:noProof/>
        </w:rPr>
        <w:t>interés entre los procesos avanzados de fabricación o no convencionales</w:t>
      </w:r>
      <w:r w:rsidR="000F3C3B">
        <w:rPr>
          <w:rFonts w:eastAsia="Calibri" w:cs="Times New Roman"/>
          <w:noProof/>
        </w:rPr>
        <w:t>. E</w:t>
      </w:r>
      <w:r w:rsidRPr="00AB31A0">
        <w:rPr>
          <w:rFonts w:eastAsia="Calibri" w:cs="Times New Roman"/>
          <w:noProof/>
        </w:rPr>
        <w:t xml:space="preserve">ntre </w:t>
      </w:r>
      <w:r w:rsidR="000F3C3B">
        <w:rPr>
          <w:rFonts w:eastAsia="Calibri" w:cs="Times New Roman"/>
          <w:noProof/>
        </w:rPr>
        <w:t>e</w:t>
      </w:r>
      <w:r w:rsidR="000F3C3B" w:rsidRPr="00AB31A0">
        <w:rPr>
          <w:rFonts w:eastAsia="Calibri" w:cs="Times New Roman"/>
          <w:noProof/>
        </w:rPr>
        <w:t xml:space="preserve">stos </w:t>
      </w:r>
      <w:r w:rsidRPr="00AB31A0">
        <w:rPr>
          <w:rFonts w:eastAsia="Calibri" w:cs="Times New Roman"/>
          <w:noProof/>
        </w:rPr>
        <w:t xml:space="preserve">procesos </w:t>
      </w:r>
      <w:r w:rsidR="00542187">
        <w:rPr>
          <w:rFonts w:eastAsia="Calibri" w:cs="Times New Roman"/>
          <w:noProof/>
        </w:rPr>
        <w:t>se encuentra</w:t>
      </w:r>
      <w:r w:rsidRPr="00AB31A0">
        <w:rPr>
          <w:rFonts w:eastAsia="Calibri" w:cs="Times New Roman"/>
          <w:noProof/>
        </w:rPr>
        <w:t xml:space="preserve"> la </w:t>
      </w:r>
      <w:r w:rsidRPr="00667637">
        <w:rPr>
          <w:rFonts w:eastAsia="Calibri" w:cs="Times New Roman"/>
          <w:noProof/>
          <w:spacing w:val="-4"/>
        </w:rPr>
        <w:t>fabricación aditiva</w:t>
      </w:r>
      <w:r w:rsidR="00667637" w:rsidRPr="00667637">
        <w:rPr>
          <w:rFonts w:eastAsia="Calibri" w:cs="Times New Roman"/>
          <w:noProof/>
          <w:spacing w:val="-4"/>
        </w:rPr>
        <w:t xml:space="preserve"> (AM)</w:t>
      </w:r>
      <w:r w:rsidRPr="00667637">
        <w:rPr>
          <w:rFonts w:eastAsia="Calibri" w:cs="Times New Roman"/>
          <w:noProof/>
          <w:spacing w:val="-4"/>
        </w:rPr>
        <w:t>, el meca</w:t>
      </w:r>
      <w:r w:rsidR="002A14F1">
        <w:rPr>
          <w:rFonts w:eastAsia="Calibri" w:cs="Times New Roman"/>
          <w:noProof/>
          <w:spacing w:val="-4"/>
        </w:rPr>
        <w:t>n</w:t>
      </w:r>
      <w:r w:rsidRPr="00667637">
        <w:rPr>
          <w:rFonts w:eastAsia="Calibri" w:cs="Times New Roman"/>
          <w:noProof/>
          <w:spacing w:val="-4"/>
        </w:rPr>
        <w:t>izado electroq</w:t>
      </w:r>
      <w:r w:rsidR="00C45FD2">
        <w:rPr>
          <w:rFonts w:eastAsia="Calibri" w:cs="Times New Roman"/>
          <w:noProof/>
          <w:spacing w:val="-4"/>
        </w:rPr>
        <w:t>uí</w:t>
      </w:r>
      <w:r w:rsidRPr="00667637">
        <w:rPr>
          <w:rFonts w:eastAsia="Calibri" w:cs="Times New Roman"/>
          <w:noProof/>
          <w:spacing w:val="-4"/>
        </w:rPr>
        <w:t>mico</w:t>
      </w:r>
      <w:r w:rsidR="00667637">
        <w:rPr>
          <w:rFonts w:eastAsia="Calibri" w:cs="Times New Roman"/>
          <w:noProof/>
        </w:rPr>
        <w:t xml:space="preserve"> (ECM)</w:t>
      </w:r>
      <w:r w:rsidRPr="00AB31A0">
        <w:rPr>
          <w:rFonts w:eastAsia="Calibri" w:cs="Times New Roman"/>
          <w:noProof/>
        </w:rPr>
        <w:t>, la electroerosión</w:t>
      </w:r>
      <w:r w:rsidR="00667637">
        <w:rPr>
          <w:rFonts w:eastAsia="Calibri" w:cs="Times New Roman"/>
          <w:noProof/>
        </w:rPr>
        <w:t xml:space="preserve"> (EDM)</w:t>
      </w:r>
      <w:r w:rsidRPr="00AB31A0">
        <w:rPr>
          <w:rFonts w:eastAsia="Calibri" w:cs="Times New Roman"/>
          <w:noProof/>
        </w:rPr>
        <w:t xml:space="preserve">, el mecanizado por ultrasonidos </w:t>
      </w:r>
      <w:r w:rsidR="00667637">
        <w:rPr>
          <w:rFonts w:eastAsia="Calibri" w:cs="Times New Roman"/>
          <w:noProof/>
        </w:rPr>
        <w:t xml:space="preserve">(USM) </w:t>
      </w:r>
      <w:r w:rsidRPr="00AB31A0">
        <w:rPr>
          <w:rFonts w:eastAsia="Calibri" w:cs="Times New Roman"/>
          <w:noProof/>
        </w:rPr>
        <w:t>y el mecanizado por chorro de agua</w:t>
      </w:r>
      <w:r w:rsidR="00667637">
        <w:rPr>
          <w:rFonts w:eastAsia="Calibri" w:cs="Times New Roman"/>
          <w:noProof/>
        </w:rPr>
        <w:t xml:space="preserve"> (WJM)</w:t>
      </w:r>
      <w:r w:rsidRPr="00AB31A0">
        <w:rPr>
          <w:rFonts w:eastAsia="Calibri" w:cs="Times New Roman"/>
          <w:noProof/>
        </w:rPr>
        <w:t>. En la figura 2 se muestra el porcentaje de artículos según la tecnología tratada en ellos.</w:t>
      </w:r>
    </w:p>
    <w:p w14:paraId="48C7D8AD" w14:textId="77777777" w:rsidR="00AB31A0" w:rsidRPr="00AB31A0" w:rsidRDefault="00AB31A0" w:rsidP="00AB31A0">
      <w:pPr>
        <w:rPr>
          <w:rFonts w:eastAsia="Calibri" w:cs="Times New Roman"/>
          <w:noProof/>
        </w:rPr>
      </w:pPr>
    </w:p>
    <w:p w14:paraId="4DA40955" w14:textId="77777777" w:rsidR="00AB31A0" w:rsidRDefault="00AB31A0" w:rsidP="002E2C39">
      <w:pPr>
        <w:rPr>
          <w:noProof/>
        </w:rPr>
      </w:pPr>
      <w:r>
        <w:rPr>
          <w:noProof/>
        </w:rPr>
        <w:drawing>
          <wp:inline distT="0" distB="0" distL="0" distR="0" wp14:anchorId="64C5D9F8" wp14:editId="6034DF50">
            <wp:extent cx="2773045" cy="1615440"/>
            <wp:effectExtent l="0" t="0" r="8255" b="3810"/>
            <wp:docPr id="10" name="Gráfico 10">
              <a:extLst xmlns:a="http://schemas.openxmlformats.org/drawingml/2006/main">
                <a:ext uri="{FF2B5EF4-FFF2-40B4-BE49-F238E27FC236}">
                  <a16:creationId xmlns:a16="http://schemas.microsoft.com/office/drawing/2014/main" id="{DB10797A-AD8D-A4D5-EF19-08AA869068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20B54CE" w14:textId="5BCD7407" w:rsidR="00AB31A0" w:rsidRDefault="00AB31A0" w:rsidP="00AB31A0">
      <w:pPr>
        <w:rPr>
          <w:rFonts w:eastAsia="Times New Roman" w:cs="Times New Roman"/>
          <w:lang w:val="es-ES"/>
        </w:rPr>
      </w:pPr>
      <w:r w:rsidRPr="009C2728">
        <w:t xml:space="preserve">Figura </w:t>
      </w:r>
      <w:r>
        <w:t>2</w:t>
      </w:r>
      <w:r w:rsidRPr="009C2728">
        <w:t xml:space="preserve">. </w:t>
      </w:r>
      <w:r w:rsidR="009E4714">
        <w:t>A</w:t>
      </w:r>
      <w:r>
        <w:t>rtículos según tecnología tratada</w:t>
      </w:r>
      <w:r w:rsidRPr="009C2728">
        <w:t>.</w:t>
      </w:r>
    </w:p>
    <w:bookmarkEnd w:id="7"/>
    <w:p w14:paraId="1FD624D1" w14:textId="08E9921F" w:rsidR="009B4D5F" w:rsidRDefault="009B4D5F" w:rsidP="002E2C39">
      <w:pPr>
        <w:rPr>
          <w:noProof/>
        </w:rPr>
      </w:pPr>
    </w:p>
    <w:p w14:paraId="6F7D3FED" w14:textId="02CC1CC6" w:rsidR="00516E52" w:rsidRDefault="00516E52" w:rsidP="00516E52">
      <w:pPr>
        <w:rPr>
          <w:rFonts w:cs="Times New Roman"/>
        </w:rPr>
      </w:pPr>
      <w:r>
        <w:rPr>
          <w:rFonts w:cs="Times New Roman"/>
        </w:rPr>
        <w:t>La fabricación aditiva tiene un gran potencial para ser usada en la industria aeronáutica contribuyendo a reducir costes de producción y desarrollo, además de poder fabricar productos más ligeros que hagan que el consumo de combustible sea menor. Este tipo de fabricación ha recibido una atención significativa a nivel mundial que se ve reflejada en el volumen de publicaciones que muestran las posibilidades de esta tecnología en aplicaciones industriales. De los estudios seleccionados en este trabajo la fabricación aditiva representa el 38%. Thomas-</w:t>
      </w:r>
      <w:proofErr w:type="spellStart"/>
      <w:r>
        <w:rPr>
          <w:rFonts w:cs="Times New Roman"/>
        </w:rPr>
        <w:t>Seale</w:t>
      </w:r>
      <w:proofErr w:type="spellEnd"/>
      <w:r>
        <w:rPr>
          <w:rFonts w:cs="Times New Roman"/>
        </w:rPr>
        <w:t xml:space="preserve"> </w:t>
      </w:r>
      <w:r w:rsidRPr="00C77346">
        <w:rPr>
          <w:rFonts w:cs="Times New Roman"/>
          <w:i/>
          <w:iCs/>
        </w:rPr>
        <w:t>et al</w:t>
      </w:r>
      <w:r w:rsidR="00667637" w:rsidRPr="00C77346">
        <w:rPr>
          <w:rFonts w:cs="Times New Roman"/>
          <w:i/>
          <w:iCs/>
        </w:rPr>
        <w:t>.</w:t>
      </w:r>
      <w:r>
        <w:rPr>
          <w:rFonts w:cs="Times New Roman"/>
        </w:rPr>
        <w:t xml:space="preserve"> </w:t>
      </w:r>
      <w:r>
        <w:rPr>
          <w:color w:val="002060"/>
        </w:rPr>
        <w:t>[48]</w:t>
      </w:r>
      <w:r>
        <w:rPr>
          <w:rFonts w:cs="Times New Roman"/>
        </w:rPr>
        <w:t xml:space="preserve"> realiza</w:t>
      </w:r>
      <w:r w:rsidR="00024E8A">
        <w:rPr>
          <w:rFonts w:cs="Times New Roman"/>
        </w:rPr>
        <w:t>ro</w:t>
      </w:r>
      <w:r>
        <w:rPr>
          <w:rFonts w:cs="Times New Roman"/>
        </w:rPr>
        <w:t xml:space="preserve">n en 2018 un estudio para identificar </w:t>
      </w:r>
      <w:r w:rsidR="00667637">
        <w:rPr>
          <w:rFonts w:cs="Times New Roman"/>
        </w:rPr>
        <w:t>los límites</w:t>
      </w:r>
      <w:r>
        <w:rPr>
          <w:rFonts w:cs="Times New Roman"/>
        </w:rPr>
        <w:t xml:space="preserve"> de este tipo de fabricación para obtener productos de uso final y entender la naturaleza de </w:t>
      </w:r>
      <w:r w:rsidR="00667637">
        <w:rPr>
          <w:rFonts w:cs="Times New Roman"/>
        </w:rPr>
        <w:t>dichos límites</w:t>
      </w:r>
      <w:r>
        <w:rPr>
          <w:rFonts w:cs="Times New Roman"/>
        </w:rPr>
        <w:t xml:space="preserve"> desde una perspectiva industrial. El trabajo se centró en sectores industriales como el aeronáutico, automovilístico, defensa, maquinaria pesada y biomédico</w:t>
      </w:r>
      <w:r w:rsidR="00667637">
        <w:rPr>
          <w:rFonts w:cs="Times New Roman"/>
        </w:rPr>
        <w:t xml:space="preserve">; </w:t>
      </w:r>
      <w:r>
        <w:rPr>
          <w:rFonts w:cs="Times New Roman"/>
        </w:rPr>
        <w:t>identificando 18 barreras, de las cuales las más importantes son: educación, software, costes, materiales, propiedades mecánicas, validación y acabado.</w:t>
      </w:r>
    </w:p>
    <w:p w14:paraId="45D77A2A" w14:textId="77777777" w:rsidR="007C3F33" w:rsidRDefault="007C3F33" w:rsidP="007C3F33">
      <w:pPr>
        <w:rPr>
          <w:rFonts w:cs="Times New Roman"/>
        </w:rPr>
      </w:pPr>
      <w:r>
        <w:rPr>
          <w:rFonts w:cs="Times New Roman"/>
        </w:rPr>
        <w:t>En este sentido varios estudios están orientados a la investigación en la mejora de las propiedades mecánicas y la simulación numérica</w:t>
      </w:r>
      <w:r w:rsidRPr="007C5EDF">
        <w:rPr>
          <w:rFonts w:cs="Times New Roman"/>
        </w:rPr>
        <w:t xml:space="preserve"> </w:t>
      </w:r>
      <w:r w:rsidRPr="007C3F33">
        <w:rPr>
          <w:color w:val="002060"/>
        </w:rPr>
        <w:t>[7]</w:t>
      </w:r>
      <w:r w:rsidRPr="007C3F33">
        <w:rPr>
          <w:rFonts w:cs="Times New Roman"/>
          <w:color w:val="002060"/>
        </w:rPr>
        <w:t xml:space="preserve"> </w:t>
      </w:r>
      <w:r w:rsidRPr="007C3F33">
        <w:rPr>
          <w:color w:val="002060"/>
        </w:rPr>
        <w:t>[8]</w:t>
      </w:r>
      <w:r w:rsidRPr="007C3F33">
        <w:rPr>
          <w:rFonts w:cs="Times New Roman"/>
          <w:color w:val="002060"/>
        </w:rPr>
        <w:t xml:space="preserve"> </w:t>
      </w:r>
      <w:r w:rsidRPr="007C3F33">
        <w:rPr>
          <w:color w:val="002060"/>
        </w:rPr>
        <w:t>[12]</w:t>
      </w:r>
      <w:r w:rsidRPr="007C3F33">
        <w:rPr>
          <w:rFonts w:cs="Times New Roman"/>
          <w:color w:val="002060"/>
        </w:rPr>
        <w:t xml:space="preserve"> </w:t>
      </w:r>
      <w:r w:rsidRPr="007C3F33">
        <w:rPr>
          <w:color w:val="002060"/>
        </w:rPr>
        <w:t>[49]</w:t>
      </w:r>
      <w:r w:rsidRPr="007C3F33">
        <w:rPr>
          <w:rFonts w:cs="Times New Roman"/>
          <w:color w:val="002060"/>
        </w:rPr>
        <w:t xml:space="preserve"> </w:t>
      </w:r>
      <w:r w:rsidRPr="007C3F33">
        <w:rPr>
          <w:color w:val="002060"/>
        </w:rPr>
        <w:t>[50]</w:t>
      </w:r>
      <w:r w:rsidRPr="007C3F33">
        <w:rPr>
          <w:rFonts w:cs="Times New Roman"/>
          <w:color w:val="002060"/>
        </w:rPr>
        <w:t xml:space="preserve"> </w:t>
      </w:r>
      <w:r w:rsidRPr="007C3F33">
        <w:rPr>
          <w:color w:val="002060"/>
        </w:rPr>
        <w:t>[51]</w:t>
      </w:r>
      <w:r w:rsidRPr="007C3F33">
        <w:rPr>
          <w:rFonts w:cs="Times New Roman"/>
          <w:color w:val="002060"/>
        </w:rPr>
        <w:t xml:space="preserve"> </w:t>
      </w:r>
      <w:r w:rsidRPr="007C3F33">
        <w:rPr>
          <w:color w:val="002060"/>
        </w:rPr>
        <w:t>[52] [53]</w:t>
      </w:r>
      <w:r w:rsidRPr="007C3F33">
        <w:rPr>
          <w:rFonts w:cs="Times New Roman"/>
          <w:color w:val="002060"/>
        </w:rPr>
        <w:t xml:space="preserve"> </w:t>
      </w:r>
      <w:r w:rsidRPr="007C3F33">
        <w:rPr>
          <w:color w:val="002060"/>
        </w:rPr>
        <w:t>[54]</w:t>
      </w:r>
      <w:r>
        <w:rPr>
          <w:color w:val="002060"/>
        </w:rPr>
        <w:t>,</w:t>
      </w:r>
      <w:r>
        <w:rPr>
          <w:rFonts w:cs="Times New Roman"/>
        </w:rPr>
        <w:t xml:space="preserve"> al comportamiento a fatiga </w:t>
      </w:r>
      <w:r w:rsidRPr="007C3F33">
        <w:rPr>
          <w:color w:val="002060"/>
        </w:rPr>
        <w:t>[6]</w:t>
      </w:r>
      <w:r w:rsidRPr="007C3F33">
        <w:rPr>
          <w:rFonts w:cs="Times New Roman"/>
          <w:color w:val="002060"/>
        </w:rPr>
        <w:t xml:space="preserve"> </w:t>
      </w:r>
      <w:r w:rsidRPr="007C3F33">
        <w:rPr>
          <w:color w:val="002060"/>
        </w:rPr>
        <w:t>[9]</w:t>
      </w:r>
      <w:r w:rsidRPr="007C3F33">
        <w:rPr>
          <w:rFonts w:cs="Times New Roman"/>
          <w:color w:val="002060"/>
        </w:rPr>
        <w:t xml:space="preserve"> </w:t>
      </w:r>
      <w:r w:rsidRPr="007C3F33">
        <w:rPr>
          <w:color w:val="002060"/>
        </w:rPr>
        <w:t>[10]</w:t>
      </w:r>
      <w:r w:rsidRPr="007C3F33">
        <w:rPr>
          <w:rFonts w:cs="Times New Roman"/>
          <w:color w:val="002060"/>
        </w:rPr>
        <w:t xml:space="preserve"> </w:t>
      </w:r>
      <w:r w:rsidRPr="007C3F33">
        <w:rPr>
          <w:color w:val="002060"/>
        </w:rPr>
        <w:t>[11]</w:t>
      </w:r>
      <w:r w:rsidRPr="007C3F33">
        <w:rPr>
          <w:rFonts w:cs="Times New Roman"/>
          <w:color w:val="002060"/>
        </w:rPr>
        <w:t xml:space="preserve"> </w:t>
      </w:r>
      <w:r w:rsidRPr="007C3F33">
        <w:rPr>
          <w:color w:val="002060"/>
        </w:rPr>
        <w:t>[14]</w:t>
      </w:r>
      <w:r w:rsidRPr="007C3F33">
        <w:rPr>
          <w:rFonts w:cs="Times New Roman"/>
          <w:color w:val="002060"/>
        </w:rPr>
        <w:t xml:space="preserve"> </w:t>
      </w:r>
      <w:r w:rsidRPr="007C3F33">
        <w:rPr>
          <w:color w:val="002060"/>
        </w:rPr>
        <w:t>[55]</w:t>
      </w:r>
      <w:r>
        <w:rPr>
          <w:rFonts w:cs="Times New Roman"/>
        </w:rPr>
        <w:t xml:space="preserve">, así como técnicas de acabado </w:t>
      </w:r>
      <w:r w:rsidRPr="007C3F33">
        <w:rPr>
          <w:color w:val="002060"/>
        </w:rPr>
        <w:t>[13] [15]</w:t>
      </w:r>
      <w:r>
        <w:rPr>
          <w:rFonts w:cs="Times New Roman"/>
        </w:rPr>
        <w:t>.</w:t>
      </w:r>
    </w:p>
    <w:p w14:paraId="391366DB" w14:textId="2AE816A2" w:rsidR="00261071" w:rsidRDefault="00261071" w:rsidP="00261071">
      <w:pPr>
        <w:rPr>
          <w:rFonts w:cs="Times New Roman"/>
        </w:rPr>
      </w:pPr>
      <w:proofErr w:type="spellStart"/>
      <w:r>
        <w:rPr>
          <w:rFonts w:cs="Times New Roman"/>
        </w:rPr>
        <w:t>Hossain</w:t>
      </w:r>
      <w:proofErr w:type="spellEnd"/>
      <w:r>
        <w:rPr>
          <w:rFonts w:cs="Times New Roman"/>
        </w:rPr>
        <w:t xml:space="preserve"> </w:t>
      </w:r>
      <w:r w:rsidRPr="00C77346">
        <w:rPr>
          <w:rFonts w:cs="Times New Roman"/>
          <w:i/>
          <w:iCs/>
        </w:rPr>
        <w:t>et al</w:t>
      </w:r>
      <w:r w:rsidR="00667637" w:rsidRPr="00C77346">
        <w:rPr>
          <w:rFonts w:cs="Times New Roman"/>
          <w:i/>
          <w:iCs/>
        </w:rPr>
        <w:t>.</w:t>
      </w:r>
      <w:r>
        <w:rPr>
          <w:rFonts w:cs="Times New Roman"/>
        </w:rPr>
        <w:t xml:space="preserve"> </w:t>
      </w:r>
      <w:r w:rsidRPr="00261071">
        <w:rPr>
          <w:color w:val="002060"/>
        </w:rPr>
        <w:t>[12]</w:t>
      </w:r>
      <w:r>
        <w:rPr>
          <w:color w:val="002060"/>
        </w:rPr>
        <w:t xml:space="preserve"> </w:t>
      </w:r>
      <w:r>
        <w:rPr>
          <w:rFonts w:cs="Times New Roman"/>
        </w:rPr>
        <w:t>estudian la viabilidad de fabricar componente</w:t>
      </w:r>
      <w:r w:rsidR="00667637">
        <w:rPr>
          <w:rFonts w:cs="Times New Roman"/>
        </w:rPr>
        <w:t>s</w:t>
      </w:r>
      <w:r>
        <w:rPr>
          <w:rFonts w:cs="Times New Roman"/>
        </w:rPr>
        <w:t xml:space="preserve"> mediante EBM con sensores embebidos de materiales cerámicos piezoeléctricos, mostrando como piezas metálicas con sensores en su interior pueden tener una funcionalidad adicional en áreas críticas que normalmente están expuestas a altas temperaturas o presiones y donde puede ser difícil incorporar sensores del modo tradicional. </w:t>
      </w:r>
      <w:proofErr w:type="spellStart"/>
      <w:r>
        <w:rPr>
          <w:rFonts w:cs="Times New Roman"/>
        </w:rPr>
        <w:t>Xu</w:t>
      </w:r>
      <w:proofErr w:type="spellEnd"/>
      <w:r>
        <w:rPr>
          <w:rFonts w:cs="Times New Roman"/>
        </w:rPr>
        <w:t xml:space="preserve"> </w:t>
      </w:r>
      <w:r w:rsidRPr="00C77346">
        <w:rPr>
          <w:rFonts w:cs="Times New Roman"/>
          <w:i/>
          <w:iCs/>
        </w:rPr>
        <w:t>et al</w:t>
      </w:r>
      <w:r w:rsidR="00667637" w:rsidRPr="00C77346">
        <w:rPr>
          <w:rFonts w:cs="Times New Roman"/>
          <w:i/>
          <w:iCs/>
        </w:rPr>
        <w:t>.</w:t>
      </w:r>
      <w:r>
        <w:rPr>
          <w:rFonts w:cs="Times New Roman"/>
        </w:rPr>
        <w:t xml:space="preserve"> </w:t>
      </w:r>
      <w:r w:rsidRPr="00261071">
        <w:rPr>
          <w:color w:val="002060"/>
        </w:rPr>
        <w:t xml:space="preserve">[7] </w:t>
      </w:r>
      <w:r w:rsidR="00667637" w:rsidRPr="00CA5548">
        <w:rPr>
          <w:color w:val="000000" w:themeColor="text1"/>
        </w:rPr>
        <w:t>estudiaron</w:t>
      </w:r>
      <w:r w:rsidR="00667637">
        <w:rPr>
          <w:color w:val="002060"/>
        </w:rPr>
        <w:t xml:space="preserve"> </w:t>
      </w:r>
      <w:r w:rsidRPr="00AF6F0A">
        <w:rPr>
          <w:rFonts w:cs="Times New Roman"/>
        </w:rPr>
        <w:t>el comportamiento a fluencia del Inconel 718 fabricado por SLM, el cual presenta un pobre resultado debido a la formación de poros y una microestructura desfavorable, siendo necesario un tratamiento térmico para mejorar el rendimiento a fluencia</w:t>
      </w:r>
      <w:r w:rsidR="00667637">
        <w:rPr>
          <w:rFonts w:cs="Times New Roman"/>
        </w:rPr>
        <w:t>. S</w:t>
      </w:r>
      <w:r w:rsidRPr="00AF6F0A">
        <w:rPr>
          <w:rFonts w:cs="Times New Roman"/>
        </w:rPr>
        <w:t xml:space="preserve">in embargo, este rendimiento es un 33% menor que el mostrado en probetas mecanizadas de Inconel 718 forjado. </w:t>
      </w:r>
      <w:proofErr w:type="spellStart"/>
      <w:r w:rsidRPr="00AF6F0A">
        <w:rPr>
          <w:rFonts w:cs="Times New Roman"/>
        </w:rPr>
        <w:t>Phan</w:t>
      </w:r>
      <w:proofErr w:type="spellEnd"/>
      <w:r w:rsidRPr="00AF6F0A">
        <w:rPr>
          <w:rFonts w:cs="Times New Roman"/>
        </w:rPr>
        <w:t xml:space="preserve"> </w:t>
      </w:r>
      <w:r w:rsidRPr="00C77346">
        <w:rPr>
          <w:rFonts w:cs="Times New Roman"/>
          <w:i/>
          <w:iCs/>
        </w:rPr>
        <w:t>et al</w:t>
      </w:r>
      <w:r w:rsidR="00667637" w:rsidRPr="00C77346">
        <w:rPr>
          <w:rFonts w:cs="Times New Roman"/>
          <w:i/>
          <w:iCs/>
        </w:rPr>
        <w:t>.</w:t>
      </w:r>
      <w:r w:rsidRPr="00AF6F0A">
        <w:rPr>
          <w:rFonts w:cs="Times New Roman"/>
        </w:rPr>
        <w:t xml:space="preserve"> </w:t>
      </w:r>
      <w:r w:rsidRPr="00261071">
        <w:rPr>
          <w:rFonts w:cs="Times New Roman"/>
          <w:color w:val="002060"/>
        </w:rPr>
        <w:t>[49]</w:t>
      </w:r>
      <w:r w:rsidRPr="00AF6F0A">
        <w:rPr>
          <w:rFonts w:cs="Times New Roman"/>
        </w:rPr>
        <w:t xml:space="preserve"> se centran en la medición de tensiones y deformaciones residuales utilizando difracción por rayos X, difracción de neutrones y método del contorno. Recomiendan, para un completo entendimiento de la tensión/deformación residual, el empleo de diferentes técnicas.</w:t>
      </w:r>
      <w:r>
        <w:rPr>
          <w:rFonts w:cs="Times New Roman"/>
        </w:rPr>
        <w:t xml:space="preserve"> </w:t>
      </w:r>
    </w:p>
    <w:p w14:paraId="0397533B" w14:textId="3E7C4845" w:rsidR="00F161E5" w:rsidRDefault="00261071" w:rsidP="00261071">
      <w:pPr>
        <w:rPr>
          <w:rFonts w:cs="Times New Roman"/>
        </w:rPr>
      </w:pPr>
      <w:r>
        <w:rPr>
          <w:rFonts w:cs="Times New Roman"/>
        </w:rPr>
        <w:t xml:space="preserve">Varios trabajos se basan en la simulación numérica o utilizan algoritmos de aprendizaje automático para detección de fallos </w:t>
      </w:r>
      <w:bookmarkStart w:id="8" w:name="_Hlk109155956"/>
      <w:r w:rsidRPr="00261071">
        <w:rPr>
          <w:rFonts w:cs="Times New Roman"/>
          <w:color w:val="002060"/>
        </w:rPr>
        <w:t>[50]</w:t>
      </w:r>
      <w:bookmarkEnd w:id="8"/>
      <w:r>
        <w:rPr>
          <w:rFonts w:cs="Times New Roman"/>
        </w:rPr>
        <w:t xml:space="preserve">, análisis de porosidad </w:t>
      </w:r>
      <w:r w:rsidRPr="00261071">
        <w:rPr>
          <w:rFonts w:cs="Times New Roman"/>
          <w:color w:val="002060"/>
        </w:rPr>
        <w:t>[8]</w:t>
      </w:r>
      <w:r>
        <w:rPr>
          <w:rFonts w:cs="Times New Roman"/>
        </w:rPr>
        <w:t xml:space="preserve">, predicción de desviaciones geométricas </w:t>
      </w:r>
      <w:r w:rsidRPr="00261071">
        <w:rPr>
          <w:rFonts w:cs="Times New Roman"/>
          <w:color w:val="002060"/>
        </w:rPr>
        <w:t>[51]</w:t>
      </w:r>
      <w:r w:rsidRPr="00001593">
        <w:rPr>
          <w:rFonts w:cs="Times New Roman"/>
        </w:rPr>
        <w:t>,</w:t>
      </w:r>
      <w:r>
        <w:rPr>
          <w:rFonts w:cs="Times New Roman"/>
          <w:color w:val="2E74B5" w:themeColor="accent1" w:themeShade="BF"/>
        </w:rPr>
        <w:t xml:space="preserve"> </w:t>
      </w:r>
      <w:r>
        <w:rPr>
          <w:rFonts w:cs="Times New Roman"/>
        </w:rPr>
        <w:t xml:space="preserve">construcción de reglas de diseño que ayuden a entender la influencia de la fabricación aditiva en la calidad de la pieza </w:t>
      </w:r>
      <w:r w:rsidRPr="00261071">
        <w:rPr>
          <w:rFonts w:cs="Times New Roman"/>
          <w:color w:val="002060"/>
        </w:rPr>
        <w:t>[52]</w:t>
      </w:r>
      <w:r w:rsidRPr="00E50FB2">
        <w:rPr>
          <w:rFonts w:cs="Times New Roman"/>
        </w:rPr>
        <w:t>,</w:t>
      </w:r>
      <w:r>
        <w:rPr>
          <w:rFonts w:cs="Times New Roman"/>
        </w:rPr>
        <w:t xml:space="preserve"> detallar los mecanismos de absorción de energía y disipación de calor </w:t>
      </w:r>
      <w:r w:rsidRPr="00261071">
        <w:rPr>
          <w:rFonts w:cs="Times New Roman"/>
          <w:color w:val="002060"/>
        </w:rPr>
        <w:t>[53]</w:t>
      </w:r>
      <w:r w:rsidRPr="004A3929">
        <w:rPr>
          <w:rFonts w:cs="Times New Roman"/>
        </w:rPr>
        <w:t>,</w:t>
      </w:r>
      <w:r>
        <w:rPr>
          <w:rFonts w:cs="Times New Roman"/>
          <w:color w:val="2E74B5" w:themeColor="accent1" w:themeShade="BF"/>
        </w:rPr>
        <w:t xml:space="preserve"> </w:t>
      </w:r>
      <w:r>
        <w:rPr>
          <w:rFonts w:cs="Times New Roman"/>
        </w:rPr>
        <w:t xml:space="preserve">o evaluar el rendimiento de piezas en una aplicación determinada </w:t>
      </w:r>
      <w:r w:rsidRPr="00261071">
        <w:rPr>
          <w:rFonts w:cs="Times New Roman"/>
          <w:color w:val="002060"/>
        </w:rPr>
        <w:t>[54]</w:t>
      </w:r>
      <w:r>
        <w:rPr>
          <w:rFonts w:cs="Times New Roman"/>
        </w:rPr>
        <w:t>.</w:t>
      </w:r>
    </w:p>
    <w:p w14:paraId="7C9D5286" w14:textId="2333C36A" w:rsidR="0006778C" w:rsidRPr="0006778C" w:rsidRDefault="00A50591" w:rsidP="0006778C">
      <w:pPr>
        <w:rPr>
          <w:rFonts w:cs="Times New Roman"/>
          <w:color w:val="000000" w:themeColor="text1"/>
        </w:rPr>
      </w:pPr>
      <w:r>
        <w:rPr>
          <w:rFonts w:cs="Times New Roman"/>
        </w:rPr>
        <w:t>Uno de los mayores retos de la fabricación aditiva es la baja resistencia a la fatiga</w:t>
      </w:r>
      <w:r w:rsidR="00667637">
        <w:rPr>
          <w:rFonts w:cs="Times New Roman"/>
        </w:rPr>
        <w:t>. L</w:t>
      </w:r>
      <w:r>
        <w:rPr>
          <w:rFonts w:cs="Times New Roman"/>
        </w:rPr>
        <w:t>os factores más determinantes en el comportamiento a fatiga de las piezas fabricadas de forma aditiva son la rugosidad superficial y los defectos relacionados con la microestructura, por ejemplo, porosidad, falta de fusión y orientación en el aporte.</w:t>
      </w:r>
      <w:r w:rsidR="0006778C">
        <w:rPr>
          <w:rFonts w:cs="Times New Roman"/>
        </w:rPr>
        <w:t xml:space="preserve"> </w:t>
      </w:r>
      <w:proofErr w:type="spellStart"/>
      <w:r w:rsidR="0006778C">
        <w:rPr>
          <w:rFonts w:cs="Times New Roman"/>
        </w:rPr>
        <w:t>Chern</w:t>
      </w:r>
      <w:proofErr w:type="spellEnd"/>
      <w:r w:rsidR="0006778C">
        <w:rPr>
          <w:rFonts w:cs="Times New Roman"/>
        </w:rPr>
        <w:t xml:space="preserve"> </w:t>
      </w:r>
      <w:r w:rsidR="0006778C" w:rsidRPr="00C77346">
        <w:rPr>
          <w:rFonts w:cs="Times New Roman"/>
          <w:i/>
          <w:iCs/>
        </w:rPr>
        <w:t>et al</w:t>
      </w:r>
      <w:r w:rsidR="00667637" w:rsidRPr="00C77346">
        <w:rPr>
          <w:rFonts w:cs="Times New Roman"/>
          <w:i/>
          <w:iCs/>
        </w:rPr>
        <w:t>.</w:t>
      </w:r>
      <w:r w:rsidR="0006778C">
        <w:rPr>
          <w:rFonts w:cs="Times New Roman"/>
        </w:rPr>
        <w:t xml:space="preserve"> </w:t>
      </w:r>
      <w:r w:rsidR="0006778C" w:rsidRPr="00D95DB3">
        <w:rPr>
          <w:rFonts w:cs="Times New Roman"/>
          <w:color w:val="002060"/>
        </w:rPr>
        <w:t xml:space="preserve">[9] </w:t>
      </w:r>
      <w:r w:rsidR="0006778C">
        <w:rPr>
          <w:rFonts w:cs="Times New Roman"/>
        </w:rPr>
        <w:t xml:space="preserve">realizan una investigación sobre Ti-6Al-4V fabricado mediante EBM en la que muestran los efectos de la orientación y tratamientos </w:t>
      </w:r>
      <w:r w:rsidR="00667637">
        <w:rPr>
          <w:rFonts w:cs="Times New Roman"/>
        </w:rPr>
        <w:t xml:space="preserve">cómo </w:t>
      </w:r>
      <w:r w:rsidR="0006778C">
        <w:rPr>
          <w:rFonts w:cs="Times New Roman"/>
        </w:rPr>
        <w:t xml:space="preserve">el mecanizado y el prensado isostático en caliente o HIP (Hot </w:t>
      </w:r>
      <w:proofErr w:type="spellStart"/>
      <w:r w:rsidR="0006778C">
        <w:rPr>
          <w:rFonts w:cs="Times New Roman"/>
        </w:rPr>
        <w:t>Isostatic</w:t>
      </w:r>
      <w:proofErr w:type="spellEnd"/>
      <w:r w:rsidR="0006778C">
        <w:rPr>
          <w:rFonts w:cs="Times New Roman"/>
        </w:rPr>
        <w:t xml:space="preserve"> Pressing) afectan al comportamiento a fatiga, comparándolo con titanio fabricado de forma tradicional. Las piezas mecanizadas y tratadas </w:t>
      </w:r>
      <w:r w:rsidR="00667637">
        <w:rPr>
          <w:rFonts w:cs="Times New Roman"/>
        </w:rPr>
        <w:t xml:space="preserve">mediante </w:t>
      </w:r>
      <w:r w:rsidR="0006778C">
        <w:rPr>
          <w:rFonts w:cs="Times New Roman"/>
        </w:rPr>
        <w:t xml:space="preserve">HIP presentan un comportamiento comparable al de estructuras de titanio tradicionales, destacando que son los métodos más efectivos para incrementar la resistencia a la fatiga de piezas fabricadas de Ti-6Al-4V mediante EBM. </w:t>
      </w:r>
      <w:proofErr w:type="spellStart"/>
      <w:r w:rsidR="0006778C">
        <w:rPr>
          <w:rFonts w:cs="Times New Roman"/>
        </w:rPr>
        <w:t>Persenot</w:t>
      </w:r>
      <w:proofErr w:type="spellEnd"/>
      <w:r w:rsidR="0006778C">
        <w:rPr>
          <w:rFonts w:cs="Times New Roman"/>
        </w:rPr>
        <w:t xml:space="preserve"> </w:t>
      </w:r>
      <w:r w:rsidR="0006778C" w:rsidRPr="00C77346">
        <w:rPr>
          <w:rFonts w:cs="Times New Roman"/>
          <w:i/>
          <w:iCs/>
        </w:rPr>
        <w:t>et al</w:t>
      </w:r>
      <w:r w:rsidR="00667637" w:rsidRPr="00C77346">
        <w:rPr>
          <w:rFonts w:cs="Times New Roman"/>
          <w:i/>
          <w:iCs/>
        </w:rPr>
        <w:t>.</w:t>
      </w:r>
      <w:r w:rsidR="0006778C">
        <w:rPr>
          <w:rFonts w:cs="Times New Roman"/>
        </w:rPr>
        <w:t xml:space="preserve"> </w:t>
      </w:r>
      <w:r w:rsidR="0006778C" w:rsidRPr="00D95DB3">
        <w:rPr>
          <w:rFonts w:cs="Times New Roman"/>
          <w:color w:val="002060"/>
        </w:rPr>
        <w:t>[</w:t>
      </w:r>
      <w:r w:rsidR="0006778C">
        <w:rPr>
          <w:rFonts w:cs="Times New Roman"/>
          <w:color w:val="002060"/>
        </w:rPr>
        <w:t>10</w:t>
      </w:r>
      <w:r w:rsidR="0006778C" w:rsidRPr="00D95DB3">
        <w:rPr>
          <w:rFonts w:cs="Times New Roman"/>
          <w:color w:val="002060"/>
        </w:rPr>
        <w:t>]</w:t>
      </w:r>
      <w:r w:rsidR="0006778C">
        <w:rPr>
          <w:rFonts w:cs="Times New Roman"/>
          <w:color w:val="002060"/>
        </w:rPr>
        <w:t xml:space="preserve"> </w:t>
      </w:r>
      <w:r w:rsidR="0006778C" w:rsidRPr="005D372E">
        <w:rPr>
          <w:rFonts w:cs="Times New Roman"/>
          <w:color w:val="000000" w:themeColor="text1"/>
        </w:rPr>
        <w:t>también estudia</w:t>
      </w:r>
      <w:r w:rsidR="00667637">
        <w:rPr>
          <w:rFonts w:cs="Times New Roman"/>
          <w:color w:val="000000" w:themeColor="text1"/>
        </w:rPr>
        <w:t>n</w:t>
      </w:r>
      <w:r w:rsidR="0006778C" w:rsidRPr="005D372E">
        <w:rPr>
          <w:rFonts w:cs="Times New Roman"/>
          <w:color w:val="000000" w:themeColor="text1"/>
        </w:rPr>
        <w:t xml:space="preserve"> el efecto de la orientación</w:t>
      </w:r>
      <w:r w:rsidR="0006778C">
        <w:rPr>
          <w:rFonts w:cs="Times New Roman"/>
          <w:color w:val="000000" w:themeColor="text1"/>
        </w:rPr>
        <w:t xml:space="preserve"> y su relación con la distribución de defectos y crecimiento de grietas en Ti-6Al-4V fabricado por EBM, siendo la orientación horizontal la que presenta mejores resultados. </w:t>
      </w:r>
      <w:proofErr w:type="spellStart"/>
      <w:r w:rsidR="0006778C">
        <w:rPr>
          <w:rFonts w:cs="Times New Roman"/>
          <w:color w:val="000000" w:themeColor="text1"/>
        </w:rPr>
        <w:t>Kahlin</w:t>
      </w:r>
      <w:proofErr w:type="spellEnd"/>
      <w:r w:rsidR="0006778C">
        <w:rPr>
          <w:rFonts w:cs="Times New Roman"/>
          <w:color w:val="000000" w:themeColor="text1"/>
        </w:rPr>
        <w:t xml:space="preserve"> </w:t>
      </w:r>
      <w:r w:rsidR="0006778C" w:rsidRPr="00C77346">
        <w:rPr>
          <w:rFonts w:cs="Times New Roman"/>
          <w:i/>
          <w:iCs/>
          <w:color w:val="000000" w:themeColor="text1"/>
        </w:rPr>
        <w:t>et al</w:t>
      </w:r>
      <w:r w:rsidR="00667637" w:rsidRPr="00C77346">
        <w:rPr>
          <w:rFonts w:cs="Times New Roman"/>
          <w:i/>
          <w:iCs/>
          <w:color w:val="000000" w:themeColor="text1"/>
        </w:rPr>
        <w:t>.</w:t>
      </w:r>
      <w:r w:rsidR="0006778C">
        <w:rPr>
          <w:rFonts w:cs="Times New Roman"/>
          <w:color w:val="000000" w:themeColor="text1"/>
        </w:rPr>
        <w:t xml:space="preserve"> </w:t>
      </w:r>
      <w:r w:rsidR="0006778C" w:rsidRPr="00D95DB3">
        <w:rPr>
          <w:rFonts w:cs="Times New Roman"/>
          <w:color w:val="002060"/>
        </w:rPr>
        <w:t>[</w:t>
      </w:r>
      <w:r w:rsidR="0006778C">
        <w:rPr>
          <w:rFonts w:cs="Times New Roman"/>
          <w:color w:val="002060"/>
        </w:rPr>
        <w:t>11</w:t>
      </w:r>
      <w:r w:rsidR="0006778C" w:rsidRPr="00D95DB3">
        <w:rPr>
          <w:rFonts w:cs="Times New Roman"/>
          <w:color w:val="002060"/>
        </w:rPr>
        <w:t>]</w:t>
      </w:r>
      <w:r w:rsidR="0006778C">
        <w:rPr>
          <w:rFonts w:cs="Times New Roman"/>
          <w:color w:val="002060"/>
        </w:rPr>
        <w:t xml:space="preserve"> </w:t>
      </w:r>
      <w:r w:rsidR="0006778C">
        <w:rPr>
          <w:rFonts w:cs="Times New Roman"/>
          <w:color w:val="000000" w:themeColor="text1"/>
        </w:rPr>
        <w:t xml:space="preserve">comparan distintas técnicas de post procesado en el comportamiento a fatiga del Ti-6Al-4V fabricado por EBM y SLM. Entre las técnicas que utilizan está el </w:t>
      </w:r>
      <w:proofErr w:type="spellStart"/>
      <w:r w:rsidR="0006778C">
        <w:rPr>
          <w:rFonts w:cs="Times New Roman"/>
          <w:color w:val="000000" w:themeColor="text1"/>
        </w:rPr>
        <w:t>vibropulido</w:t>
      </w:r>
      <w:proofErr w:type="spellEnd"/>
      <w:r w:rsidR="00EE352F">
        <w:rPr>
          <w:rFonts w:cs="Times New Roman"/>
          <w:color w:val="000000" w:themeColor="text1"/>
        </w:rPr>
        <w:t xml:space="preserve"> o </w:t>
      </w:r>
      <w:r w:rsidR="0006778C">
        <w:rPr>
          <w:rFonts w:cs="Times New Roman"/>
          <w:color w:val="000000" w:themeColor="text1"/>
        </w:rPr>
        <w:t>CF (</w:t>
      </w:r>
      <w:proofErr w:type="spellStart"/>
      <w:r w:rsidR="0006778C">
        <w:rPr>
          <w:rFonts w:cs="Times New Roman"/>
          <w:color w:val="000000" w:themeColor="text1"/>
        </w:rPr>
        <w:t>Centrifugal</w:t>
      </w:r>
      <w:proofErr w:type="spellEnd"/>
      <w:r w:rsidR="0006778C">
        <w:rPr>
          <w:rFonts w:cs="Times New Roman"/>
          <w:color w:val="000000" w:themeColor="text1"/>
        </w:rPr>
        <w:t xml:space="preserve"> </w:t>
      </w:r>
      <w:proofErr w:type="spellStart"/>
      <w:r w:rsidR="0006778C">
        <w:rPr>
          <w:rFonts w:cs="Times New Roman"/>
          <w:color w:val="000000" w:themeColor="text1"/>
        </w:rPr>
        <w:t>Finishing</w:t>
      </w:r>
      <w:proofErr w:type="spellEnd"/>
      <w:r w:rsidR="0006778C">
        <w:rPr>
          <w:rFonts w:cs="Times New Roman"/>
          <w:color w:val="000000" w:themeColor="text1"/>
        </w:rPr>
        <w:t>), el granallado</w:t>
      </w:r>
      <w:r w:rsidR="00EE352F">
        <w:rPr>
          <w:rFonts w:cs="Times New Roman"/>
          <w:color w:val="000000" w:themeColor="text1"/>
        </w:rPr>
        <w:t xml:space="preserve"> o </w:t>
      </w:r>
      <w:r w:rsidR="0006778C">
        <w:rPr>
          <w:rFonts w:cs="Times New Roman"/>
          <w:color w:val="000000" w:themeColor="text1"/>
        </w:rPr>
        <w:t>SP (</w:t>
      </w:r>
      <w:proofErr w:type="spellStart"/>
      <w:r w:rsidR="0006778C">
        <w:rPr>
          <w:rFonts w:cs="Times New Roman"/>
          <w:color w:val="000000" w:themeColor="text1"/>
        </w:rPr>
        <w:t>Shot</w:t>
      </w:r>
      <w:proofErr w:type="spellEnd"/>
      <w:r w:rsidR="0006778C">
        <w:rPr>
          <w:rFonts w:cs="Times New Roman"/>
          <w:color w:val="000000" w:themeColor="text1"/>
        </w:rPr>
        <w:t xml:space="preserve"> </w:t>
      </w:r>
      <w:proofErr w:type="spellStart"/>
      <w:r w:rsidR="0006778C">
        <w:rPr>
          <w:rFonts w:cs="Times New Roman"/>
          <w:color w:val="000000" w:themeColor="text1"/>
        </w:rPr>
        <w:t>Peening</w:t>
      </w:r>
      <w:proofErr w:type="spellEnd"/>
      <w:r w:rsidR="0006778C">
        <w:rPr>
          <w:rFonts w:cs="Times New Roman"/>
          <w:color w:val="000000" w:themeColor="text1"/>
        </w:rPr>
        <w:t>), el pulido por láser</w:t>
      </w:r>
      <w:r w:rsidR="00EE352F">
        <w:rPr>
          <w:rFonts w:cs="Times New Roman"/>
          <w:color w:val="000000" w:themeColor="text1"/>
        </w:rPr>
        <w:t xml:space="preserve"> o </w:t>
      </w:r>
      <w:r w:rsidR="0006778C">
        <w:rPr>
          <w:rFonts w:cs="Times New Roman"/>
          <w:color w:val="000000" w:themeColor="text1"/>
        </w:rPr>
        <w:t xml:space="preserve">LP (Laser </w:t>
      </w:r>
      <w:proofErr w:type="spellStart"/>
      <w:r w:rsidR="0006778C">
        <w:rPr>
          <w:rFonts w:cs="Times New Roman"/>
          <w:color w:val="000000" w:themeColor="text1"/>
        </w:rPr>
        <w:t>Polishing</w:t>
      </w:r>
      <w:proofErr w:type="spellEnd"/>
      <w:r w:rsidR="0006778C">
        <w:rPr>
          <w:rFonts w:cs="Times New Roman"/>
          <w:color w:val="000000" w:themeColor="text1"/>
        </w:rPr>
        <w:t>), el granallado por láser</w:t>
      </w:r>
      <w:r w:rsidR="00EE352F">
        <w:rPr>
          <w:rFonts w:cs="Times New Roman"/>
          <w:color w:val="000000" w:themeColor="text1"/>
        </w:rPr>
        <w:t xml:space="preserve"> o </w:t>
      </w:r>
      <w:r w:rsidR="0006778C">
        <w:rPr>
          <w:rFonts w:cs="Times New Roman"/>
          <w:color w:val="000000" w:themeColor="text1"/>
        </w:rPr>
        <w:t xml:space="preserve">LSP (Laser Shock </w:t>
      </w:r>
      <w:proofErr w:type="spellStart"/>
      <w:r w:rsidR="0006778C">
        <w:rPr>
          <w:rFonts w:cs="Times New Roman"/>
          <w:color w:val="000000" w:themeColor="text1"/>
        </w:rPr>
        <w:t>Peening</w:t>
      </w:r>
      <w:proofErr w:type="spellEnd"/>
      <w:r w:rsidR="0006778C">
        <w:rPr>
          <w:rFonts w:cs="Times New Roman"/>
          <w:color w:val="000000" w:themeColor="text1"/>
        </w:rPr>
        <w:t>) y el pulido</w:t>
      </w:r>
      <w:r w:rsidR="00EE352F">
        <w:rPr>
          <w:rFonts w:cs="Times New Roman"/>
          <w:color w:val="000000" w:themeColor="text1"/>
        </w:rPr>
        <w:t xml:space="preserve"> o </w:t>
      </w:r>
      <w:r w:rsidR="0006778C">
        <w:rPr>
          <w:rFonts w:cs="Times New Roman"/>
          <w:color w:val="000000" w:themeColor="text1"/>
        </w:rPr>
        <w:t>Lin (</w:t>
      </w:r>
      <w:proofErr w:type="spellStart"/>
      <w:r w:rsidR="0006778C">
        <w:rPr>
          <w:rFonts w:cs="Times New Roman"/>
          <w:color w:val="000000" w:themeColor="text1"/>
        </w:rPr>
        <w:t>Linishing</w:t>
      </w:r>
      <w:proofErr w:type="spellEnd"/>
      <w:r w:rsidR="0006778C">
        <w:rPr>
          <w:rFonts w:cs="Times New Roman"/>
          <w:color w:val="000000" w:themeColor="text1"/>
        </w:rPr>
        <w:t xml:space="preserve">), destacando que la resistencia a la fatiga del material obtenido por EBM y tratado por </w:t>
      </w:r>
      <w:proofErr w:type="spellStart"/>
      <w:r w:rsidR="0006778C">
        <w:rPr>
          <w:rFonts w:cs="Times New Roman"/>
          <w:color w:val="000000" w:themeColor="text1"/>
        </w:rPr>
        <w:t>vibropulido</w:t>
      </w:r>
      <w:proofErr w:type="spellEnd"/>
      <w:r w:rsidR="0006778C">
        <w:rPr>
          <w:rFonts w:cs="Times New Roman"/>
          <w:color w:val="000000" w:themeColor="text1"/>
        </w:rPr>
        <w:t xml:space="preserve"> CF o por granallado SP obtienen valores comparables al titanio forjado y mecanizado. Romano </w:t>
      </w:r>
      <w:r w:rsidR="0006778C" w:rsidRPr="00C77346">
        <w:rPr>
          <w:rFonts w:cs="Times New Roman"/>
          <w:i/>
          <w:iCs/>
          <w:color w:val="000000" w:themeColor="text1"/>
        </w:rPr>
        <w:t>et al</w:t>
      </w:r>
      <w:r w:rsidR="00EE352F" w:rsidRPr="00C77346">
        <w:rPr>
          <w:rFonts w:cs="Times New Roman"/>
          <w:i/>
          <w:iCs/>
          <w:color w:val="000000" w:themeColor="text1"/>
        </w:rPr>
        <w:t>.</w:t>
      </w:r>
      <w:r w:rsidR="0006778C">
        <w:rPr>
          <w:rFonts w:cs="Times New Roman"/>
          <w:color w:val="000000" w:themeColor="text1"/>
        </w:rPr>
        <w:t xml:space="preserve"> </w:t>
      </w:r>
      <w:r w:rsidR="0006778C" w:rsidRPr="00D95DB3">
        <w:rPr>
          <w:rFonts w:cs="Times New Roman"/>
          <w:color w:val="002060"/>
        </w:rPr>
        <w:t>[</w:t>
      </w:r>
      <w:r w:rsidR="0006778C">
        <w:rPr>
          <w:rFonts w:cs="Times New Roman"/>
          <w:color w:val="002060"/>
        </w:rPr>
        <w:t>6</w:t>
      </w:r>
      <w:r w:rsidR="0006778C" w:rsidRPr="00D95DB3">
        <w:rPr>
          <w:rFonts w:cs="Times New Roman"/>
          <w:color w:val="002060"/>
        </w:rPr>
        <w:t>]</w:t>
      </w:r>
      <w:r w:rsidR="0006778C">
        <w:rPr>
          <w:rFonts w:cs="Times New Roman"/>
          <w:color w:val="000000" w:themeColor="text1"/>
        </w:rPr>
        <w:t xml:space="preserve"> analizan el comportamiento a fatiga del acero inoxidable 17-4PH </w:t>
      </w:r>
      <w:r w:rsidR="0006778C">
        <w:rPr>
          <w:rFonts w:cs="Times New Roman"/>
          <w:color w:val="000000" w:themeColor="text1"/>
        </w:rPr>
        <w:lastRenderedPageBreak/>
        <w:t xml:space="preserve">obtenido por SLM y tratado térmicamente H1025, estudiando los efectos de la porosidad y la rugosidad superficial. </w:t>
      </w:r>
      <w:proofErr w:type="spellStart"/>
      <w:r w:rsidR="0006778C">
        <w:rPr>
          <w:rFonts w:cs="Times New Roman"/>
          <w:color w:val="000000" w:themeColor="text1"/>
        </w:rPr>
        <w:t>Balachandramurthi</w:t>
      </w:r>
      <w:proofErr w:type="spellEnd"/>
      <w:r w:rsidR="0006778C">
        <w:rPr>
          <w:rFonts w:cs="Times New Roman"/>
          <w:color w:val="000000" w:themeColor="text1"/>
        </w:rPr>
        <w:t xml:space="preserve"> </w:t>
      </w:r>
      <w:r w:rsidR="0006778C" w:rsidRPr="00C77346">
        <w:rPr>
          <w:rFonts w:cs="Times New Roman"/>
          <w:i/>
          <w:iCs/>
          <w:color w:val="000000" w:themeColor="text1"/>
        </w:rPr>
        <w:t>et al</w:t>
      </w:r>
      <w:r w:rsidR="00EE352F" w:rsidRPr="00C77346">
        <w:rPr>
          <w:rFonts w:cs="Times New Roman"/>
          <w:i/>
          <w:iCs/>
          <w:color w:val="000000" w:themeColor="text1"/>
        </w:rPr>
        <w:t>.</w:t>
      </w:r>
      <w:r w:rsidR="0006778C">
        <w:rPr>
          <w:rFonts w:cs="Times New Roman"/>
          <w:color w:val="000000" w:themeColor="text1"/>
        </w:rPr>
        <w:t xml:space="preserve"> </w:t>
      </w:r>
      <w:r w:rsidR="0006778C" w:rsidRPr="00D95DB3">
        <w:rPr>
          <w:rFonts w:cs="Times New Roman"/>
          <w:color w:val="002060"/>
        </w:rPr>
        <w:t>[</w:t>
      </w:r>
      <w:r w:rsidR="0006778C">
        <w:rPr>
          <w:rFonts w:cs="Times New Roman"/>
          <w:color w:val="002060"/>
        </w:rPr>
        <w:t>14</w:t>
      </w:r>
      <w:r w:rsidR="0006778C" w:rsidRPr="00D95DB3">
        <w:rPr>
          <w:rFonts w:cs="Times New Roman"/>
          <w:color w:val="002060"/>
        </w:rPr>
        <w:t>]</w:t>
      </w:r>
      <w:r w:rsidR="0006778C">
        <w:rPr>
          <w:rFonts w:cs="Times New Roman"/>
          <w:color w:val="000000" w:themeColor="text1"/>
        </w:rPr>
        <w:t xml:space="preserve"> estudian el comportamiento a fatiga del Inconel 718 fabricado por EBM, relacionando este comportamiento con la anisotropía que presenta el módulo de elasticidad o de Young. Muhammad </w:t>
      </w:r>
      <w:r w:rsidR="0006778C" w:rsidRPr="00C77346">
        <w:rPr>
          <w:rFonts w:cs="Times New Roman"/>
          <w:i/>
          <w:iCs/>
          <w:color w:val="000000" w:themeColor="text1"/>
        </w:rPr>
        <w:t>et al</w:t>
      </w:r>
      <w:r w:rsidR="00EE352F" w:rsidRPr="00C77346">
        <w:rPr>
          <w:rFonts w:cs="Times New Roman"/>
          <w:i/>
          <w:iCs/>
          <w:color w:val="000000" w:themeColor="text1"/>
        </w:rPr>
        <w:t>.</w:t>
      </w:r>
      <w:r w:rsidR="0006778C">
        <w:rPr>
          <w:rFonts w:cs="Times New Roman"/>
          <w:color w:val="000000" w:themeColor="text1"/>
        </w:rPr>
        <w:t xml:space="preserve"> </w:t>
      </w:r>
      <w:r w:rsidR="0006778C" w:rsidRPr="00D95DB3">
        <w:rPr>
          <w:rFonts w:cs="Times New Roman"/>
          <w:color w:val="002060"/>
        </w:rPr>
        <w:t>[</w:t>
      </w:r>
      <w:r w:rsidR="005B1E44">
        <w:rPr>
          <w:rFonts w:cs="Times New Roman"/>
          <w:color w:val="002060"/>
        </w:rPr>
        <w:t>55</w:t>
      </w:r>
      <w:r w:rsidR="0006778C" w:rsidRPr="00D95DB3">
        <w:rPr>
          <w:rFonts w:cs="Times New Roman"/>
          <w:color w:val="002060"/>
        </w:rPr>
        <w:t>]</w:t>
      </w:r>
      <w:r w:rsidR="0006778C">
        <w:rPr>
          <w:rFonts w:cs="Times New Roman"/>
          <w:color w:val="002060"/>
        </w:rPr>
        <w:t xml:space="preserve"> </w:t>
      </w:r>
      <w:r w:rsidR="0006778C">
        <w:rPr>
          <w:rFonts w:cs="Times New Roman"/>
          <w:color w:val="000000" w:themeColor="text1"/>
        </w:rPr>
        <w:t>se centran en analizar el comportamiento a altos y muy altos ciclos de fatiga del Inconel 718 obtenido por EBM.</w:t>
      </w:r>
    </w:p>
    <w:p w14:paraId="03D816BA" w14:textId="418B1F0B" w:rsidR="003034EB" w:rsidRDefault="003034EB" w:rsidP="003034EB">
      <w:pPr>
        <w:rPr>
          <w:rFonts w:cs="Times New Roman"/>
        </w:rPr>
      </w:pPr>
      <w:r>
        <w:rPr>
          <w:rFonts w:cs="Times New Roman"/>
        </w:rPr>
        <w:t>Otro aspecto interesante son las técnicas de post procesado</w:t>
      </w:r>
      <w:r w:rsidR="00EE352F">
        <w:rPr>
          <w:rFonts w:cs="Times New Roman"/>
        </w:rPr>
        <w:t>. E</w:t>
      </w:r>
      <w:r>
        <w:rPr>
          <w:rFonts w:cs="Times New Roman"/>
        </w:rPr>
        <w:t xml:space="preserve">n este sentido </w:t>
      </w:r>
      <w:proofErr w:type="spellStart"/>
      <w:r>
        <w:rPr>
          <w:rFonts w:cs="Times New Roman"/>
        </w:rPr>
        <w:t>Tian</w:t>
      </w:r>
      <w:proofErr w:type="spellEnd"/>
      <w:r>
        <w:rPr>
          <w:rFonts w:cs="Times New Roman"/>
        </w:rPr>
        <w:t xml:space="preserve"> </w:t>
      </w:r>
      <w:r w:rsidRPr="00C77346">
        <w:rPr>
          <w:rFonts w:cs="Times New Roman"/>
          <w:i/>
          <w:iCs/>
        </w:rPr>
        <w:t>et al</w:t>
      </w:r>
      <w:r w:rsidR="00EE352F" w:rsidRPr="00C77346">
        <w:rPr>
          <w:rFonts w:cs="Times New Roman"/>
          <w:i/>
          <w:iCs/>
        </w:rPr>
        <w:t>.</w:t>
      </w:r>
      <w:r>
        <w:rPr>
          <w:rFonts w:cs="Times New Roman"/>
        </w:rPr>
        <w:t xml:space="preserve"> </w:t>
      </w:r>
      <w:r w:rsidRPr="00D95DB3">
        <w:rPr>
          <w:rFonts w:cs="Times New Roman"/>
          <w:color w:val="002060"/>
        </w:rPr>
        <w:t>[</w:t>
      </w:r>
      <w:r>
        <w:rPr>
          <w:rFonts w:cs="Times New Roman"/>
          <w:color w:val="002060"/>
        </w:rPr>
        <w:t>13</w:t>
      </w:r>
      <w:r w:rsidRPr="00D95DB3">
        <w:rPr>
          <w:rFonts w:cs="Times New Roman"/>
          <w:color w:val="002060"/>
        </w:rPr>
        <w:t>]</w:t>
      </w:r>
      <w:r>
        <w:rPr>
          <w:rFonts w:cs="Times New Roman"/>
        </w:rPr>
        <w:t xml:space="preserve"> analizan el pulido por láser en componentes fabricados en Ti-6Al-4V mediante EBM, obteniendo una mejora del 75% en la rugosidad superficial (m</w:t>
      </w:r>
      <w:r w:rsidR="00E109E4">
        <w:rPr>
          <w:rFonts w:cs="Times New Roman"/>
        </w:rPr>
        <w:t>e</w:t>
      </w:r>
      <w:r>
        <w:rPr>
          <w:rFonts w:cs="Times New Roman"/>
        </w:rPr>
        <w:t>d</w:t>
      </w:r>
      <w:r w:rsidR="00E109E4">
        <w:rPr>
          <w:rFonts w:cs="Times New Roman"/>
        </w:rPr>
        <w:t>ido</w:t>
      </w:r>
      <w:r>
        <w:rPr>
          <w:rFonts w:cs="Times New Roman"/>
        </w:rPr>
        <w:t xml:space="preserve"> en escala milimétrica) utilizando esta técnica. En la zona afectada térmicamente </w:t>
      </w:r>
      <w:r w:rsidR="00E109E4">
        <w:rPr>
          <w:rFonts w:cs="Times New Roman"/>
        </w:rPr>
        <w:t>(</w:t>
      </w:r>
      <w:r>
        <w:rPr>
          <w:rFonts w:cs="Times New Roman"/>
        </w:rPr>
        <w:t>HAZ</w:t>
      </w:r>
      <w:r w:rsidR="00E109E4">
        <w:rPr>
          <w:rFonts w:cs="Times New Roman"/>
        </w:rPr>
        <w:t>)</w:t>
      </w:r>
      <w:r>
        <w:rPr>
          <w:rFonts w:cs="Times New Roman"/>
        </w:rPr>
        <w:t xml:space="preserve"> se produce un aumento de la dureza, también se induce unas tensiones residuales de tracción que pueden ser relajadas realizando un tratamiento de alivio de tensiones. </w:t>
      </w:r>
      <w:proofErr w:type="spellStart"/>
      <w:r>
        <w:rPr>
          <w:rFonts w:cs="Times New Roman"/>
        </w:rPr>
        <w:t>Pirozzi</w:t>
      </w:r>
      <w:proofErr w:type="spellEnd"/>
      <w:r>
        <w:rPr>
          <w:rFonts w:cs="Times New Roman"/>
        </w:rPr>
        <w:t xml:space="preserve"> </w:t>
      </w:r>
      <w:r w:rsidRPr="00C77346">
        <w:rPr>
          <w:rFonts w:cs="Times New Roman"/>
          <w:i/>
          <w:iCs/>
        </w:rPr>
        <w:t>et al</w:t>
      </w:r>
      <w:r w:rsidR="00EE352F" w:rsidRPr="00C77346">
        <w:rPr>
          <w:rFonts w:cs="Times New Roman"/>
          <w:i/>
          <w:iCs/>
        </w:rPr>
        <w:t>.</w:t>
      </w:r>
      <w:r>
        <w:rPr>
          <w:rFonts w:cs="Times New Roman"/>
        </w:rPr>
        <w:t xml:space="preserve"> </w:t>
      </w:r>
      <w:r w:rsidRPr="00D95DB3">
        <w:rPr>
          <w:rFonts w:cs="Times New Roman"/>
          <w:color w:val="002060"/>
        </w:rPr>
        <w:t>[</w:t>
      </w:r>
      <w:r>
        <w:rPr>
          <w:rFonts w:cs="Times New Roman"/>
          <w:color w:val="002060"/>
        </w:rPr>
        <w:t>1</w:t>
      </w:r>
      <w:r w:rsidR="00EA0F20">
        <w:rPr>
          <w:rFonts w:cs="Times New Roman"/>
          <w:color w:val="002060"/>
        </w:rPr>
        <w:t>5</w:t>
      </w:r>
      <w:r w:rsidRPr="00D95DB3">
        <w:rPr>
          <w:rFonts w:cs="Times New Roman"/>
          <w:color w:val="002060"/>
        </w:rPr>
        <w:t>]</w:t>
      </w:r>
      <w:r>
        <w:rPr>
          <w:rFonts w:cs="Times New Roman"/>
        </w:rPr>
        <w:t xml:space="preserve"> estudian los efectos del post procesado por mecanizado en el comportamiento mecánico del Ti-6Al-4V fabricado por EBM, obteniendo que la resistencia a la tracción y la curva de fatiga es comparable a la del material estándar forjado, aunque el valor de la tenacidad de fractura </w:t>
      </w:r>
      <w:r w:rsidRPr="00072C80">
        <w:rPr>
          <w:rFonts w:cs="Times New Roman"/>
          <w:i/>
          <w:iCs/>
        </w:rPr>
        <w:t>K</w:t>
      </w:r>
      <w:r w:rsidRPr="00072C80">
        <w:rPr>
          <w:rFonts w:cs="Times New Roman"/>
          <w:i/>
          <w:iCs/>
          <w:vertAlign w:val="subscript"/>
        </w:rPr>
        <w:t>IC</w:t>
      </w:r>
      <w:r>
        <w:rPr>
          <w:rFonts w:cs="Times New Roman"/>
        </w:rPr>
        <w:t xml:space="preserve"> es considerablemente peor que el </w:t>
      </w:r>
      <w:r w:rsidR="00847F23">
        <w:rPr>
          <w:rFonts w:cs="Times New Roman"/>
        </w:rPr>
        <w:t xml:space="preserve">del </w:t>
      </w:r>
      <w:r>
        <w:rPr>
          <w:rFonts w:cs="Times New Roman"/>
        </w:rPr>
        <w:t>material estándar en estado recocido.</w:t>
      </w:r>
    </w:p>
    <w:p w14:paraId="4F9F6F57" w14:textId="536A3D88" w:rsidR="00122DC5" w:rsidRDefault="00AF18B2" w:rsidP="00122DC5">
      <w:pPr>
        <w:rPr>
          <w:rFonts w:cs="Times New Roman"/>
          <w:color w:val="000000" w:themeColor="text1"/>
        </w:rPr>
      </w:pPr>
      <w:r>
        <w:rPr>
          <w:rFonts w:cs="Times New Roman"/>
        </w:rPr>
        <w:t>Otro proceso avanzado de fabricación que presenta un gran interés es el mecanizado electroquímico o ECM, representando el 22% de los estudios seleccionados. Este proceso ya se utiliza en el mantenimiento de algunos componentes de los motores, como por ejemplo en el mecanizado de estructuras de pan</w:t>
      </w:r>
      <w:r w:rsidR="00997926">
        <w:rPr>
          <w:rFonts w:cs="Times New Roman"/>
        </w:rPr>
        <w:t>a</w:t>
      </w:r>
      <w:r>
        <w:rPr>
          <w:rFonts w:cs="Times New Roman"/>
        </w:rPr>
        <w:t>l de abeja fabricad</w:t>
      </w:r>
      <w:r w:rsidR="004E6DB2">
        <w:rPr>
          <w:rFonts w:cs="Times New Roman"/>
        </w:rPr>
        <w:t>a</w:t>
      </w:r>
      <w:r>
        <w:rPr>
          <w:rFonts w:cs="Times New Roman"/>
        </w:rPr>
        <w:t xml:space="preserve">s de aleación </w:t>
      </w:r>
      <w:r w:rsidR="0014499A">
        <w:rPr>
          <w:rFonts w:cs="Times New Roman"/>
        </w:rPr>
        <w:t>de níquel</w:t>
      </w:r>
      <w:r>
        <w:rPr>
          <w:rFonts w:cs="Times New Roman"/>
        </w:rPr>
        <w:t xml:space="preserve">, aunque su gran potencial puede estar en la fabricación de </w:t>
      </w:r>
      <w:r w:rsidR="00EE352F">
        <w:rPr>
          <w:rFonts w:cs="Times New Roman"/>
        </w:rPr>
        <w:t xml:space="preserve">álabes </w:t>
      </w:r>
      <w:r>
        <w:rPr>
          <w:rFonts w:cs="Times New Roman"/>
        </w:rPr>
        <w:t xml:space="preserve">y </w:t>
      </w:r>
      <w:proofErr w:type="spellStart"/>
      <w:r>
        <w:rPr>
          <w:rFonts w:cs="Times New Roman"/>
        </w:rPr>
        <w:t>blisks</w:t>
      </w:r>
      <w:proofErr w:type="spellEnd"/>
      <w:r>
        <w:rPr>
          <w:rFonts w:cs="Times New Roman"/>
        </w:rPr>
        <w:t xml:space="preserve">. </w:t>
      </w:r>
      <w:proofErr w:type="spellStart"/>
      <w:r>
        <w:rPr>
          <w:rFonts w:cs="Times New Roman"/>
        </w:rPr>
        <w:t>Leese</w:t>
      </w:r>
      <w:proofErr w:type="spellEnd"/>
      <w:r>
        <w:rPr>
          <w:rFonts w:cs="Times New Roman"/>
        </w:rPr>
        <w:t xml:space="preserve"> e Ivanov </w:t>
      </w:r>
      <w:r w:rsidRPr="00D95DB3">
        <w:rPr>
          <w:rFonts w:cs="Times New Roman"/>
          <w:color w:val="002060"/>
        </w:rPr>
        <w:t>[</w:t>
      </w:r>
      <w:r>
        <w:rPr>
          <w:rFonts w:cs="Times New Roman"/>
          <w:color w:val="002060"/>
        </w:rPr>
        <w:t>18</w:t>
      </w:r>
      <w:r w:rsidRPr="00D95DB3">
        <w:rPr>
          <w:rFonts w:cs="Times New Roman"/>
          <w:color w:val="002060"/>
        </w:rPr>
        <w:t>]</w:t>
      </w:r>
      <w:r w:rsidRPr="00940520">
        <w:rPr>
          <w:rFonts w:cs="Times New Roman"/>
          <w:color w:val="000000" w:themeColor="text1"/>
        </w:rPr>
        <w:t xml:space="preserve"> </w:t>
      </w:r>
      <w:r>
        <w:rPr>
          <w:rFonts w:cs="Times New Roman"/>
          <w:color w:val="000000" w:themeColor="text1"/>
        </w:rPr>
        <w:t>muestran una introducción al mecanizado electroquímico</w:t>
      </w:r>
      <w:r w:rsidR="00EE352F">
        <w:rPr>
          <w:rFonts w:cs="Times New Roman"/>
          <w:color w:val="000000" w:themeColor="text1"/>
        </w:rPr>
        <w:t>. E</w:t>
      </w:r>
      <w:r>
        <w:rPr>
          <w:rFonts w:cs="Times New Roman"/>
          <w:color w:val="000000" w:themeColor="text1"/>
        </w:rPr>
        <w:t>n primer lugar</w:t>
      </w:r>
      <w:r w:rsidR="00EE352F">
        <w:rPr>
          <w:rFonts w:cs="Times New Roman"/>
          <w:color w:val="000000" w:themeColor="text1"/>
        </w:rPr>
        <w:t>,</w:t>
      </w:r>
      <w:r>
        <w:rPr>
          <w:rFonts w:cs="Times New Roman"/>
          <w:color w:val="000000" w:themeColor="text1"/>
        </w:rPr>
        <w:t xml:space="preserve"> dan una revisión del proceso para</w:t>
      </w:r>
      <w:r w:rsidR="00EE352F">
        <w:rPr>
          <w:rFonts w:cs="Times New Roman"/>
          <w:color w:val="000000" w:themeColor="text1"/>
        </w:rPr>
        <w:t>,</w:t>
      </w:r>
      <w:r>
        <w:rPr>
          <w:rFonts w:cs="Times New Roman"/>
          <w:color w:val="000000" w:themeColor="text1"/>
        </w:rPr>
        <w:t xml:space="preserve"> posteriormente</w:t>
      </w:r>
      <w:r w:rsidR="00EE352F">
        <w:rPr>
          <w:rFonts w:cs="Times New Roman"/>
          <w:color w:val="000000" w:themeColor="text1"/>
        </w:rPr>
        <w:t>,</w:t>
      </w:r>
      <w:r>
        <w:rPr>
          <w:rFonts w:cs="Times New Roman"/>
          <w:color w:val="000000" w:themeColor="text1"/>
        </w:rPr>
        <w:t xml:space="preserve"> centrarse en los electrolitos, formación de la capa de pasivado y las razones para seleccionar un electrolito, en la separación del electrodo o IEG (Inter-</w:t>
      </w:r>
      <w:proofErr w:type="spellStart"/>
      <w:r>
        <w:rPr>
          <w:rFonts w:cs="Times New Roman"/>
          <w:color w:val="000000" w:themeColor="text1"/>
        </w:rPr>
        <w:t>Electrode</w:t>
      </w:r>
      <w:proofErr w:type="spellEnd"/>
      <w:r>
        <w:rPr>
          <w:rFonts w:cs="Times New Roman"/>
          <w:color w:val="000000" w:themeColor="text1"/>
        </w:rPr>
        <w:t xml:space="preserve"> Gap) de gran importancia en este tipo de mecanizado, en la eficiencia del material eliminado o MRR (Material </w:t>
      </w:r>
      <w:proofErr w:type="spellStart"/>
      <w:r>
        <w:rPr>
          <w:rFonts w:cs="Times New Roman"/>
          <w:color w:val="000000" w:themeColor="text1"/>
        </w:rPr>
        <w:t>Removal</w:t>
      </w:r>
      <w:proofErr w:type="spellEnd"/>
      <w:r>
        <w:rPr>
          <w:rFonts w:cs="Times New Roman"/>
          <w:color w:val="000000" w:themeColor="text1"/>
        </w:rPr>
        <w:t xml:space="preserve"> </w:t>
      </w:r>
      <w:proofErr w:type="spellStart"/>
      <w:r>
        <w:rPr>
          <w:rFonts w:cs="Times New Roman"/>
          <w:color w:val="000000" w:themeColor="text1"/>
        </w:rPr>
        <w:t>Rate</w:t>
      </w:r>
      <w:proofErr w:type="spellEnd"/>
      <w:r>
        <w:rPr>
          <w:rFonts w:cs="Times New Roman"/>
          <w:color w:val="000000" w:themeColor="text1"/>
        </w:rPr>
        <w:t>), así como las limitaciones que presenta este tipo de mecanizado.</w:t>
      </w:r>
      <w:r w:rsidR="004E6DB2">
        <w:rPr>
          <w:rFonts w:cs="Times New Roman"/>
        </w:rPr>
        <w:t xml:space="preserve"> </w:t>
      </w:r>
      <w:proofErr w:type="spellStart"/>
      <w:r w:rsidR="004E6DB2">
        <w:rPr>
          <w:rFonts w:cs="Times New Roman"/>
          <w:color w:val="000000" w:themeColor="text1"/>
        </w:rPr>
        <w:t>Xu</w:t>
      </w:r>
      <w:proofErr w:type="spellEnd"/>
      <w:r w:rsidR="004E6DB2">
        <w:rPr>
          <w:rFonts w:cs="Times New Roman"/>
          <w:color w:val="000000" w:themeColor="text1"/>
        </w:rPr>
        <w:t xml:space="preserve"> y Wang </w:t>
      </w:r>
      <w:r w:rsidR="004E6DB2" w:rsidRPr="00D95DB3">
        <w:rPr>
          <w:rFonts w:cs="Times New Roman"/>
          <w:color w:val="002060"/>
        </w:rPr>
        <w:t>[</w:t>
      </w:r>
      <w:r w:rsidR="004E6DB2">
        <w:rPr>
          <w:rFonts w:cs="Times New Roman"/>
          <w:color w:val="002060"/>
        </w:rPr>
        <w:t>19</w:t>
      </w:r>
      <w:r w:rsidR="004E6DB2" w:rsidRPr="00D95DB3">
        <w:rPr>
          <w:rFonts w:cs="Times New Roman"/>
          <w:color w:val="002060"/>
        </w:rPr>
        <w:t>]</w:t>
      </w:r>
      <w:r w:rsidR="004E6DB2">
        <w:rPr>
          <w:rFonts w:cs="Times New Roman"/>
          <w:color w:val="002060"/>
        </w:rPr>
        <w:t xml:space="preserve"> </w:t>
      </w:r>
      <w:r w:rsidR="004E6DB2">
        <w:rPr>
          <w:rFonts w:cs="Times New Roman"/>
          <w:color w:val="000000" w:themeColor="text1"/>
        </w:rPr>
        <w:t xml:space="preserve">presentan un estudio dónde se detallan los desarrollos, tendencias y avances tecnológicos en el mecanizado electroquímico de componentes complejos de motores aeronáuticos. Definen las principales líneas de investigación en ECM para fabricar componentes de los motores y su capacidad para fabricar álabes de compresor de baja y alta, </w:t>
      </w:r>
      <w:proofErr w:type="spellStart"/>
      <w:r w:rsidR="004E6DB2">
        <w:rPr>
          <w:rFonts w:cs="Times New Roman"/>
          <w:color w:val="000000" w:themeColor="text1"/>
        </w:rPr>
        <w:t>blisk</w:t>
      </w:r>
      <w:proofErr w:type="spellEnd"/>
      <w:r w:rsidR="004E6DB2">
        <w:rPr>
          <w:rFonts w:cs="Times New Roman"/>
          <w:color w:val="000000" w:themeColor="text1"/>
        </w:rPr>
        <w:t xml:space="preserve">, cárteres, cámara de combustión, álabes de turbina de alta y baja, así como agujeros de refrigeración que llevan </w:t>
      </w:r>
      <w:r w:rsidR="00EE352F">
        <w:rPr>
          <w:rFonts w:cs="Times New Roman"/>
          <w:color w:val="000000" w:themeColor="text1"/>
        </w:rPr>
        <w:t>estos</w:t>
      </w:r>
      <w:r w:rsidR="004E6DB2">
        <w:rPr>
          <w:rFonts w:cs="Times New Roman"/>
          <w:color w:val="000000" w:themeColor="text1"/>
        </w:rPr>
        <w:t>. El estudio concluye que este método de mecaniza</w:t>
      </w:r>
      <w:r w:rsidR="009147D5">
        <w:rPr>
          <w:rFonts w:cs="Times New Roman"/>
          <w:color w:val="000000" w:themeColor="text1"/>
        </w:rPr>
        <w:t>do</w:t>
      </w:r>
      <w:r w:rsidR="004E6DB2">
        <w:rPr>
          <w:rFonts w:cs="Times New Roman"/>
          <w:color w:val="000000" w:themeColor="text1"/>
        </w:rPr>
        <w:t xml:space="preserve"> presenta numerosas ventajas, tales como independencia de las propiedades mecánicas del material, no desgaste de la herramienta, una integridad superficial superior, bajos costes del mecanizado y alta eficiencia del mecanizado. Dong </w:t>
      </w:r>
      <w:r w:rsidR="004E6DB2" w:rsidRPr="00C77346">
        <w:rPr>
          <w:rFonts w:cs="Times New Roman"/>
          <w:i/>
          <w:iCs/>
          <w:color w:val="000000" w:themeColor="text1"/>
        </w:rPr>
        <w:t>et al</w:t>
      </w:r>
      <w:r w:rsidR="00EE352F" w:rsidRPr="00C77346">
        <w:rPr>
          <w:rFonts w:cs="Times New Roman"/>
          <w:i/>
          <w:iCs/>
          <w:color w:val="000000" w:themeColor="text1"/>
        </w:rPr>
        <w:t>.</w:t>
      </w:r>
      <w:r w:rsidR="004E6DB2" w:rsidRPr="00C77346">
        <w:rPr>
          <w:rFonts w:cs="Times New Roman"/>
          <w:i/>
          <w:iCs/>
          <w:color w:val="000000" w:themeColor="text1"/>
        </w:rPr>
        <w:t xml:space="preserve"> </w:t>
      </w:r>
      <w:r w:rsidR="004E6DB2" w:rsidRPr="00D95DB3">
        <w:rPr>
          <w:rFonts w:cs="Times New Roman"/>
          <w:color w:val="002060"/>
        </w:rPr>
        <w:t>[</w:t>
      </w:r>
      <w:r w:rsidR="004E6DB2">
        <w:rPr>
          <w:rFonts w:cs="Times New Roman"/>
          <w:color w:val="002060"/>
        </w:rPr>
        <w:t>20</w:t>
      </w:r>
      <w:r w:rsidR="004E6DB2" w:rsidRPr="00D95DB3">
        <w:rPr>
          <w:rFonts w:cs="Times New Roman"/>
          <w:color w:val="002060"/>
        </w:rPr>
        <w:t>]</w:t>
      </w:r>
      <w:r w:rsidR="004E6DB2">
        <w:rPr>
          <w:rFonts w:cs="Times New Roman"/>
          <w:color w:val="002060"/>
        </w:rPr>
        <w:t xml:space="preserve"> </w:t>
      </w:r>
      <w:r w:rsidR="004E6DB2">
        <w:rPr>
          <w:rFonts w:cs="Times New Roman"/>
          <w:color w:val="000000" w:themeColor="text1"/>
        </w:rPr>
        <w:t xml:space="preserve">desarrollan experimentalmente un </w:t>
      </w:r>
      <w:r w:rsidR="004E6DB2">
        <w:rPr>
          <w:rFonts w:cs="Times New Roman"/>
          <w:color w:val="000000" w:themeColor="text1"/>
        </w:rPr>
        <w:t xml:space="preserve">modelo matemático para el control de la trayectoria de la herramienta electrodo en la fabricación de </w:t>
      </w:r>
      <w:proofErr w:type="spellStart"/>
      <w:r w:rsidR="004E6DB2">
        <w:rPr>
          <w:rFonts w:cs="Times New Roman"/>
          <w:color w:val="000000" w:themeColor="text1"/>
        </w:rPr>
        <w:t>blisk</w:t>
      </w:r>
      <w:proofErr w:type="spellEnd"/>
      <w:r w:rsidR="004E6DB2">
        <w:rPr>
          <w:rFonts w:cs="Times New Roman"/>
          <w:color w:val="000000" w:themeColor="text1"/>
        </w:rPr>
        <w:t xml:space="preserve">, los cuales combinan los álabes y el disco en una sola pieza. Las actuales tecnologías que se emplean en la fabricación de los </w:t>
      </w:r>
      <w:proofErr w:type="spellStart"/>
      <w:r w:rsidR="004E6DB2">
        <w:rPr>
          <w:rFonts w:cs="Times New Roman"/>
          <w:color w:val="000000" w:themeColor="text1"/>
        </w:rPr>
        <w:t>blisks</w:t>
      </w:r>
      <w:proofErr w:type="spellEnd"/>
      <w:r w:rsidR="004E6DB2">
        <w:rPr>
          <w:rFonts w:cs="Times New Roman"/>
          <w:color w:val="000000" w:themeColor="text1"/>
        </w:rPr>
        <w:t xml:space="preserve"> son el mecanizado electroquímico o ECM (45%), el mecanizado a alta velocidad o HSC (High </w:t>
      </w:r>
      <w:proofErr w:type="spellStart"/>
      <w:r w:rsidR="004E6DB2">
        <w:rPr>
          <w:rFonts w:cs="Times New Roman"/>
          <w:color w:val="000000" w:themeColor="text1"/>
        </w:rPr>
        <w:t>Speed</w:t>
      </w:r>
      <w:proofErr w:type="spellEnd"/>
      <w:r w:rsidR="004E6DB2">
        <w:rPr>
          <w:rFonts w:cs="Times New Roman"/>
          <w:color w:val="000000" w:themeColor="text1"/>
        </w:rPr>
        <w:t xml:space="preserve"> </w:t>
      </w:r>
      <w:proofErr w:type="spellStart"/>
      <w:r w:rsidR="004E6DB2">
        <w:rPr>
          <w:rFonts w:cs="Times New Roman"/>
          <w:color w:val="000000" w:themeColor="text1"/>
        </w:rPr>
        <w:t>Machining</w:t>
      </w:r>
      <w:proofErr w:type="spellEnd"/>
      <w:r w:rsidR="004E6DB2">
        <w:rPr>
          <w:rFonts w:cs="Times New Roman"/>
          <w:color w:val="000000" w:themeColor="text1"/>
        </w:rPr>
        <w:t xml:space="preserve">) (45%) y la soldadura por fricción o LFW (Linear </w:t>
      </w:r>
      <w:proofErr w:type="spellStart"/>
      <w:r w:rsidR="004E6DB2">
        <w:rPr>
          <w:rFonts w:cs="Times New Roman"/>
          <w:color w:val="000000" w:themeColor="text1"/>
        </w:rPr>
        <w:t>Friction</w:t>
      </w:r>
      <w:proofErr w:type="spellEnd"/>
      <w:r w:rsidR="004E6DB2">
        <w:rPr>
          <w:rFonts w:cs="Times New Roman"/>
          <w:color w:val="000000" w:themeColor="text1"/>
        </w:rPr>
        <w:t xml:space="preserve"> </w:t>
      </w:r>
      <w:proofErr w:type="spellStart"/>
      <w:r w:rsidR="004E6DB2">
        <w:rPr>
          <w:rFonts w:cs="Times New Roman"/>
          <w:color w:val="000000" w:themeColor="text1"/>
        </w:rPr>
        <w:t>Welding</w:t>
      </w:r>
      <w:proofErr w:type="spellEnd"/>
      <w:r w:rsidR="004E6DB2">
        <w:rPr>
          <w:rFonts w:cs="Times New Roman"/>
          <w:color w:val="000000" w:themeColor="text1"/>
        </w:rPr>
        <w:t xml:space="preserve">) (10%) </w:t>
      </w:r>
      <w:r w:rsidR="004E6DB2" w:rsidRPr="00D95DB3">
        <w:rPr>
          <w:rFonts w:cs="Times New Roman"/>
          <w:color w:val="002060"/>
        </w:rPr>
        <w:t>[</w:t>
      </w:r>
      <w:r w:rsidR="004E6DB2">
        <w:rPr>
          <w:rFonts w:cs="Times New Roman"/>
          <w:color w:val="002060"/>
        </w:rPr>
        <w:t>19</w:t>
      </w:r>
      <w:r w:rsidR="004E6DB2" w:rsidRPr="00D95DB3">
        <w:rPr>
          <w:rFonts w:cs="Times New Roman"/>
          <w:color w:val="002060"/>
        </w:rPr>
        <w:t>]</w:t>
      </w:r>
      <w:r w:rsidR="004E6DB2">
        <w:rPr>
          <w:rFonts w:cs="Times New Roman"/>
          <w:color w:val="000000" w:themeColor="text1"/>
        </w:rPr>
        <w:t>.</w:t>
      </w:r>
      <w:r w:rsidR="00122DC5">
        <w:rPr>
          <w:rFonts w:cs="Times New Roman"/>
          <w:color w:val="000000" w:themeColor="text1"/>
        </w:rPr>
        <w:t xml:space="preserve"> </w:t>
      </w:r>
      <w:r w:rsidR="00122DC5">
        <w:rPr>
          <w:rFonts w:cs="Times New Roman"/>
        </w:rPr>
        <w:t xml:space="preserve">Dong </w:t>
      </w:r>
      <w:r w:rsidR="00122DC5" w:rsidRPr="00C77346">
        <w:rPr>
          <w:rFonts w:cs="Times New Roman"/>
          <w:i/>
          <w:iCs/>
        </w:rPr>
        <w:t>et al</w:t>
      </w:r>
      <w:r w:rsidR="00EE352F" w:rsidRPr="00C77346">
        <w:rPr>
          <w:rFonts w:cs="Times New Roman"/>
          <w:i/>
          <w:iCs/>
        </w:rPr>
        <w:t>.</w:t>
      </w:r>
      <w:r w:rsidR="00122DC5">
        <w:rPr>
          <w:rFonts w:cs="Times New Roman"/>
        </w:rPr>
        <w:t xml:space="preserve"> </w:t>
      </w:r>
      <w:r w:rsidR="00122DC5" w:rsidRPr="00D95DB3">
        <w:rPr>
          <w:rFonts w:cs="Times New Roman"/>
          <w:color w:val="002060"/>
        </w:rPr>
        <w:t>[</w:t>
      </w:r>
      <w:r w:rsidR="00122DC5">
        <w:rPr>
          <w:rFonts w:cs="Times New Roman"/>
          <w:color w:val="002060"/>
        </w:rPr>
        <w:t>23</w:t>
      </w:r>
      <w:r w:rsidR="00122DC5" w:rsidRPr="00D95DB3">
        <w:rPr>
          <w:rFonts w:cs="Times New Roman"/>
          <w:color w:val="002060"/>
        </w:rPr>
        <w:t>]</w:t>
      </w:r>
      <w:r w:rsidR="00122DC5">
        <w:rPr>
          <w:rFonts w:cs="Times New Roman"/>
          <w:color w:val="000000" w:themeColor="text1"/>
        </w:rPr>
        <w:t xml:space="preserve"> propone</w:t>
      </w:r>
      <w:r w:rsidR="00B74548">
        <w:rPr>
          <w:rFonts w:cs="Times New Roman"/>
          <w:color w:val="000000" w:themeColor="text1"/>
        </w:rPr>
        <w:t>n</w:t>
      </w:r>
      <w:r w:rsidR="00122DC5">
        <w:rPr>
          <w:rFonts w:cs="Times New Roman"/>
          <w:color w:val="000000" w:themeColor="text1"/>
        </w:rPr>
        <w:t xml:space="preserve"> un modelo matemático basado en una corrección iterativa de los errores del perfil predicho de un álabe. Zhu </w:t>
      </w:r>
      <w:r w:rsidR="00122DC5" w:rsidRPr="00C77346">
        <w:rPr>
          <w:rFonts w:cs="Times New Roman"/>
          <w:i/>
          <w:iCs/>
          <w:color w:val="000000" w:themeColor="text1"/>
        </w:rPr>
        <w:t>et al</w:t>
      </w:r>
      <w:r w:rsidR="00EE352F" w:rsidRPr="00C77346">
        <w:rPr>
          <w:rFonts w:cs="Times New Roman"/>
          <w:i/>
          <w:iCs/>
          <w:color w:val="000000" w:themeColor="text1"/>
        </w:rPr>
        <w:t>.</w:t>
      </w:r>
      <w:r w:rsidR="00122DC5">
        <w:rPr>
          <w:rFonts w:cs="Times New Roman"/>
          <w:color w:val="000000" w:themeColor="text1"/>
        </w:rPr>
        <w:t xml:space="preserve"> </w:t>
      </w:r>
      <w:r w:rsidR="00122DC5" w:rsidRPr="00D95DB3">
        <w:rPr>
          <w:rFonts w:cs="Times New Roman"/>
          <w:color w:val="002060"/>
        </w:rPr>
        <w:t>[</w:t>
      </w:r>
      <w:r w:rsidR="00B74548">
        <w:rPr>
          <w:rFonts w:cs="Times New Roman"/>
          <w:color w:val="002060"/>
        </w:rPr>
        <w:t>25</w:t>
      </w:r>
      <w:r w:rsidR="00122DC5" w:rsidRPr="00D95DB3">
        <w:rPr>
          <w:rFonts w:cs="Times New Roman"/>
          <w:color w:val="002060"/>
        </w:rPr>
        <w:t>]</w:t>
      </w:r>
      <w:r w:rsidR="00122DC5">
        <w:rPr>
          <w:rFonts w:cs="Times New Roman"/>
          <w:color w:val="000000" w:themeColor="text1"/>
        </w:rPr>
        <w:t xml:space="preserve"> desarrolla</w:t>
      </w:r>
      <w:r w:rsidR="00EE352F">
        <w:rPr>
          <w:rFonts w:cs="Times New Roman"/>
          <w:color w:val="000000" w:themeColor="text1"/>
        </w:rPr>
        <w:t>n</w:t>
      </w:r>
      <w:r w:rsidR="00122DC5">
        <w:rPr>
          <w:rFonts w:cs="Times New Roman"/>
          <w:color w:val="000000" w:themeColor="text1"/>
        </w:rPr>
        <w:t xml:space="preserve"> un modelo de flujo del electrolito para proporcionar flujo uniforme alrededor de todo el perfil del álabe en la fabricación de un difusor, realizando una serie de experimentos para demostrar la eficiencia del mecanizado y la mejora en la calidad del álabe con el modelo propuesto. Zhu </w:t>
      </w:r>
      <w:r w:rsidR="00122DC5" w:rsidRPr="00C77346">
        <w:rPr>
          <w:rFonts w:cs="Times New Roman"/>
          <w:i/>
          <w:iCs/>
          <w:color w:val="000000" w:themeColor="text1"/>
        </w:rPr>
        <w:t>et al</w:t>
      </w:r>
      <w:r w:rsidR="00EE352F" w:rsidRPr="00C77346">
        <w:rPr>
          <w:rFonts w:cs="Times New Roman"/>
          <w:i/>
          <w:iCs/>
          <w:color w:val="000000" w:themeColor="text1"/>
        </w:rPr>
        <w:t>.</w:t>
      </w:r>
      <w:r w:rsidR="00122DC5">
        <w:rPr>
          <w:rFonts w:cs="Times New Roman"/>
          <w:color w:val="000000" w:themeColor="text1"/>
        </w:rPr>
        <w:t xml:space="preserve"> </w:t>
      </w:r>
      <w:r w:rsidR="00122DC5" w:rsidRPr="00D95DB3">
        <w:rPr>
          <w:rFonts w:cs="Times New Roman"/>
          <w:color w:val="002060"/>
        </w:rPr>
        <w:t>[</w:t>
      </w:r>
      <w:r w:rsidR="00122DC5">
        <w:rPr>
          <w:rFonts w:cs="Times New Roman"/>
          <w:color w:val="002060"/>
        </w:rPr>
        <w:t>22</w:t>
      </w:r>
      <w:r w:rsidR="00122DC5" w:rsidRPr="00D95DB3">
        <w:rPr>
          <w:rFonts w:cs="Times New Roman"/>
          <w:color w:val="002060"/>
        </w:rPr>
        <w:t>]</w:t>
      </w:r>
      <w:r w:rsidR="00122DC5">
        <w:rPr>
          <w:rFonts w:cs="Times New Roman"/>
          <w:color w:val="000000" w:themeColor="text1"/>
        </w:rPr>
        <w:t xml:space="preserve"> desarrolla</w:t>
      </w:r>
      <w:r w:rsidR="00EE352F">
        <w:rPr>
          <w:rFonts w:cs="Times New Roman"/>
          <w:color w:val="000000" w:themeColor="text1"/>
        </w:rPr>
        <w:t>n</w:t>
      </w:r>
      <w:r w:rsidR="00122DC5">
        <w:rPr>
          <w:rFonts w:cs="Times New Roman"/>
          <w:color w:val="000000" w:themeColor="text1"/>
        </w:rPr>
        <w:t xml:space="preserve"> una simulación e investigación experimental sobre un modelo de flujo dinámico lateral en el cual el electrolito fluye desde el borde de ataque (</w:t>
      </w:r>
      <w:proofErr w:type="spellStart"/>
      <w:r w:rsidR="00122DC5">
        <w:rPr>
          <w:rFonts w:cs="Times New Roman"/>
          <w:color w:val="000000" w:themeColor="text1"/>
        </w:rPr>
        <w:t>leading</w:t>
      </w:r>
      <w:proofErr w:type="spellEnd"/>
      <w:r w:rsidR="00122DC5">
        <w:rPr>
          <w:rFonts w:cs="Times New Roman"/>
          <w:color w:val="000000" w:themeColor="text1"/>
        </w:rPr>
        <w:t xml:space="preserve"> </w:t>
      </w:r>
      <w:proofErr w:type="spellStart"/>
      <w:r w:rsidR="00122DC5">
        <w:rPr>
          <w:rFonts w:cs="Times New Roman"/>
          <w:color w:val="000000" w:themeColor="text1"/>
        </w:rPr>
        <w:t>edge</w:t>
      </w:r>
      <w:proofErr w:type="spellEnd"/>
      <w:r w:rsidR="00122DC5">
        <w:rPr>
          <w:rFonts w:cs="Times New Roman"/>
          <w:color w:val="000000" w:themeColor="text1"/>
        </w:rPr>
        <w:t>) del álabe al borde de salida (</w:t>
      </w:r>
      <w:proofErr w:type="spellStart"/>
      <w:r w:rsidR="00122DC5">
        <w:rPr>
          <w:rFonts w:cs="Times New Roman"/>
          <w:color w:val="000000" w:themeColor="text1"/>
        </w:rPr>
        <w:t>trailing</w:t>
      </w:r>
      <w:proofErr w:type="spellEnd"/>
      <w:r w:rsidR="00122DC5">
        <w:rPr>
          <w:rFonts w:cs="Times New Roman"/>
          <w:color w:val="000000" w:themeColor="text1"/>
        </w:rPr>
        <w:t xml:space="preserve"> </w:t>
      </w:r>
      <w:proofErr w:type="spellStart"/>
      <w:r w:rsidR="00122DC5">
        <w:rPr>
          <w:rFonts w:cs="Times New Roman"/>
          <w:color w:val="000000" w:themeColor="text1"/>
        </w:rPr>
        <w:t>edge</w:t>
      </w:r>
      <w:proofErr w:type="spellEnd"/>
      <w:r w:rsidR="00122DC5">
        <w:rPr>
          <w:rFonts w:cs="Times New Roman"/>
          <w:color w:val="000000" w:themeColor="text1"/>
        </w:rPr>
        <w:t>), mejorando la uniformidad del flujo.</w:t>
      </w:r>
    </w:p>
    <w:p w14:paraId="7E7D5945" w14:textId="52FD716C" w:rsidR="003A6780" w:rsidRDefault="003A6780" w:rsidP="00122DC5">
      <w:pPr>
        <w:rPr>
          <w:rFonts w:cs="Times New Roman"/>
          <w:color w:val="000000" w:themeColor="text1"/>
        </w:rPr>
      </w:pPr>
    </w:p>
    <w:p w14:paraId="110D15F0" w14:textId="21C8171E" w:rsidR="003A6780" w:rsidRPr="009C2728" w:rsidRDefault="003A6780" w:rsidP="00C751EB">
      <w:pPr>
        <w:spacing w:line="240" w:lineRule="atLeast"/>
        <w:jc w:val="center"/>
        <w:rPr>
          <w:noProof/>
        </w:rPr>
      </w:pPr>
      <w:r>
        <w:rPr>
          <w:noProof/>
        </w:rPr>
        <w:drawing>
          <wp:inline distT="0" distB="0" distL="0" distR="0" wp14:anchorId="2C0B4D38" wp14:editId="10213A98">
            <wp:extent cx="2697656" cy="1944173"/>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5468" cy="1949803"/>
                    </a:xfrm>
                    <a:prstGeom prst="rect">
                      <a:avLst/>
                    </a:prstGeom>
                    <a:noFill/>
                    <a:ln>
                      <a:noFill/>
                    </a:ln>
                  </pic:spPr>
                </pic:pic>
              </a:graphicData>
            </a:graphic>
          </wp:inline>
        </w:drawing>
      </w:r>
      <w:r w:rsidRPr="009C2728">
        <w:t xml:space="preserve">Figura </w:t>
      </w:r>
      <w:r>
        <w:t>3</w:t>
      </w:r>
      <w:r w:rsidRPr="009C2728">
        <w:t xml:space="preserve">. </w:t>
      </w:r>
      <w:r>
        <w:t>Agujeros de refrigeración en un álabe de turbina</w:t>
      </w:r>
      <w:r w:rsidRPr="009C2728">
        <w:t>.</w:t>
      </w:r>
      <w:r>
        <w:t xml:space="preserve"> </w:t>
      </w:r>
      <w:r w:rsidRPr="009C2728">
        <w:rPr>
          <w:noProof/>
        </w:rPr>
        <w:t>Fuente</w:t>
      </w:r>
      <w:r>
        <w:rPr>
          <w:noProof/>
        </w:rPr>
        <w:t>:</w:t>
      </w:r>
      <w:r w:rsidRPr="009C2728">
        <w:rPr>
          <w:noProof/>
        </w:rPr>
        <w:t xml:space="preserve"> </w:t>
      </w:r>
      <w:r>
        <w:rPr>
          <w:noProof/>
        </w:rPr>
        <w:t>e</w:t>
      </w:r>
      <w:r w:rsidRPr="009C2728">
        <w:rPr>
          <w:noProof/>
        </w:rPr>
        <w:t>laboración propia.</w:t>
      </w:r>
    </w:p>
    <w:p w14:paraId="6CA11E8C" w14:textId="77777777" w:rsidR="003A6780" w:rsidRDefault="003A6780" w:rsidP="00122DC5">
      <w:pPr>
        <w:rPr>
          <w:rFonts w:cs="Times New Roman"/>
        </w:rPr>
      </w:pPr>
    </w:p>
    <w:p w14:paraId="481FA8F6" w14:textId="4839FDD6" w:rsidR="00BC1872" w:rsidRDefault="00BC1872" w:rsidP="00BC1872">
      <w:pPr>
        <w:rPr>
          <w:rFonts w:cs="Times New Roman"/>
          <w:color w:val="000000" w:themeColor="text1"/>
        </w:rPr>
      </w:pPr>
      <w:r>
        <w:rPr>
          <w:rFonts w:cs="Times New Roman"/>
        </w:rPr>
        <w:t>Un reto en los materiales empleados en la fabricación de álabes de turbina es el mecanizado de los agujeros de refrigeración que llevan en el perfil aerodinámico</w:t>
      </w:r>
      <w:r w:rsidR="002D0629">
        <w:rPr>
          <w:rFonts w:cs="Times New Roman"/>
        </w:rPr>
        <w:t xml:space="preserve"> (figura 3)</w:t>
      </w:r>
      <w:r>
        <w:rPr>
          <w:rFonts w:cs="Times New Roman"/>
        </w:rPr>
        <w:t xml:space="preserve">, en este sentido Zhang </w:t>
      </w:r>
      <w:r w:rsidRPr="00C77346">
        <w:rPr>
          <w:rFonts w:cs="Times New Roman"/>
          <w:i/>
          <w:iCs/>
        </w:rPr>
        <w:t>et al</w:t>
      </w:r>
      <w:r w:rsidR="00EE352F" w:rsidRPr="00C77346">
        <w:rPr>
          <w:rFonts w:cs="Times New Roman"/>
          <w:i/>
          <w:iCs/>
        </w:rPr>
        <w:t>.</w:t>
      </w:r>
      <w:r>
        <w:rPr>
          <w:rFonts w:cs="Times New Roman"/>
        </w:rPr>
        <w:t xml:space="preserve"> </w:t>
      </w:r>
      <w:r>
        <w:rPr>
          <w:rFonts w:cs="Times New Roman"/>
          <w:color w:val="002060"/>
        </w:rPr>
        <w:t xml:space="preserve">[21] </w:t>
      </w:r>
      <w:r>
        <w:rPr>
          <w:rFonts w:cs="Times New Roman"/>
          <w:color w:val="000000" w:themeColor="text1"/>
        </w:rPr>
        <w:t xml:space="preserve">realizan un estudio experimental sobre una aleación de níquel monocristal usando una técnica híbrida de taladrado por electroerosión a alta velocidad y mecanizado electroquímico, esta técnica proporciona una alta eficiencia y precisión en el mecanizado, además de eliminar la capa refundida de la electroerosión. Emplean la metodología de diseño de experimentos para optimizar los parámetros de mecanizado, concluyendo que esta técnica es muy útil para obtener agujeros con una mejorada calidad superficial eliminando la capa refundida. Zeng </w:t>
      </w:r>
      <w:r w:rsidRPr="00C77346">
        <w:rPr>
          <w:rFonts w:cs="Times New Roman"/>
          <w:i/>
          <w:iCs/>
          <w:color w:val="000000" w:themeColor="text1"/>
        </w:rPr>
        <w:t>et al</w:t>
      </w:r>
      <w:r w:rsidR="00EE352F" w:rsidRPr="00C77346">
        <w:rPr>
          <w:rFonts w:cs="Times New Roman"/>
          <w:i/>
          <w:iCs/>
          <w:color w:val="000000" w:themeColor="text1"/>
        </w:rPr>
        <w:t>.</w:t>
      </w:r>
      <w:r>
        <w:rPr>
          <w:rFonts w:cs="Times New Roman"/>
          <w:color w:val="000000" w:themeColor="text1"/>
        </w:rPr>
        <w:t xml:space="preserve"> </w:t>
      </w:r>
      <w:r>
        <w:rPr>
          <w:rFonts w:cs="Times New Roman"/>
          <w:color w:val="002060"/>
        </w:rPr>
        <w:t>[27]</w:t>
      </w:r>
      <w:r>
        <w:rPr>
          <w:rFonts w:cs="Times New Roman"/>
          <w:color w:val="000000" w:themeColor="text1"/>
        </w:rPr>
        <w:t xml:space="preserve"> investiga los efectos de un flujo pulsante de electrolito en el mecanizado de agujeros profundos, concluyendo que es mejor que el flujo continuo en la mejora de la profundidad y precisión del mecanizado.</w:t>
      </w:r>
    </w:p>
    <w:p w14:paraId="01A1BB2A" w14:textId="48B2C5BF" w:rsidR="00BC1872" w:rsidRDefault="00BC1872" w:rsidP="00BC1872">
      <w:pPr>
        <w:rPr>
          <w:rFonts w:cs="Times New Roman"/>
          <w:color w:val="000000" w:themeColor="text1"/>
        </w:rPr>
      </w:pPr>
      <w:proofErr w:type="spellStart"/>
      <w:r>
        <w:rPr>
          <w:rFonts w:cs="Times New Roman"/>
          <w:color w:val="000000" w:themeColor="text1"/>
        </w:rPr>
        <w:lastRenderedPageBreak/>
        <w:t>Ningsong</w:t>
      </w:r>
      <w:proofErr w:type="spellEnd"/>
      <w:r>
        <w:rPr>
          <w:rFonts w:cs="Times New Roman"/>
          <w:color w:val="000000" w:themeColor="text1"/>
        </w:rPr>
        <w:t xml:space="preserve"> </w:t>
      </w:r>
      <w:r w:rsidRPr="00C77346">
        <w:rPr>
          <w:rFonts w:cs="Times New Roman"/>
          <w:i/>
          <w:iCs/>
          <w:color w:val="000000" w:themeColor="text1"/>
        </w:rPr>
        <w:t>et al</w:t>
      </w:r>
      <w:r w:rsidR="00EE352F" w:rsidRPr="00C77346">
        <w:rPr>
          <w:rFonts w:cs="Times New Roman"/>
          <w:i/>
          <w:iCs/>
          <w:color w:val="000000" w:themeColor="text1"/>
        </w:rPr>
        <w:t>.</w:t>
      </w:r>
      <w:r>
        <w:rPr>
          <w:rFonts w:cs="Times New Roman"/>
          <w:color w:val="000000" w:themeColor="text1"/>
        </w:rPr>
        <w:t xml:space="preserve"> </w:t>
      </w:r>
      <w:r>
        <w:rPr>
          <w:rFonts w:cs="Times New Roman"/>
          <w:color w:val="002060"/>
        </w:rPr>
        <w:t>[17]</w:t>
      </w:r>
      <w:r>
        <w:rPr>
          <w:rFonts w:cs="Times New Roman"/>
          <w:color w:val="000000" w:themeColor="text1"/>
        </w:rPr>
        <w:t xml:space="preserve"> centran su estudio en el mecanizado electrolítico por hilo en aleaciones de titanio, </w:t>
      </w:r>
      <w:proofErr w:type="spellStart"/>
      <w:r>
        <w:rPr>
          <w:rFonts w:cs="Times New Roman"/>
          <w:color w:val="000000" w:themeColor="text1"/>
        </w:rPr>
        <w:t>Zhengyang</w:t>
      </w:r>
      <w:proofErr w:type="spellEnd"/>
      <w:r>
        <w:rPr>
          <w:rFonts w:cs="Times New Roman"/>
          <w:color w:val="000000" w:themeColor="text1"/>
        </w:rPr>
        <w:t xml:space="preserve"> </w:t>
      </w:r>
      <w:r w:rsidRPr="00C77346">
        <w:rPr>
          <w:rFonts w:cs="Times New Roman"/>
          <w:i/>
          <w:iCs/>
          <w:color w:val="000000" w:themeColor="text1"/>
        </w:rPr>
        <w:t>et al</w:t>
      </w:r>
      <w:r w:rsidR="00EE352F" w:rsidRPr="00C77346">
        <w:rPr>
          <w:rFonts w:cs="Times New Roman"/>
          <w:i/>
          <w:iCs/>
          <w:color w:val="000000" w:themeColor="text1"/>
        </w:rPr>
        <w:t>.</w:t>
      </w:r>
      <w:r>
        <w:rPr>
          <w:rFonts w:cs="Times New Roman"/>
          <w:color w:val="000000" w:themeColor="text1"/>
        </w:rPr>
        <w:t xml:space="preserve"> </w:t>
      </w:r>
      <w:r>
        <w:rPr>
          <w:rFonts w:cs="Times New Roman"/>
          <w:color w:val="002060"/>
        </w:rPr>
        <w:t xml:space="preserve">[24] </w:t>
      </w:r>
      <w:r>
        <w:rPr>
          <w:rFonts w:cs="Times New Roman"/>
          <w:color w:val="000000" w:themeColor="text1"/>
        </w:rPr>
        <w:t>investigan la viabilidad del mecanizado electroquímico en la nueva aleación de titanio (</w:t>
      </w:r>
      <w:proofErr w:type="spellStart"/>
      <w:r>
        <w:rPr>
          <w:rFonts w:cs="Times New Roman"/>
          <w:color w:val="000000" w:themeColor="text1"/>
        </w:rPr>
        <w:t>BuRTi</w:t>
      </w:r>
      <w:proofErr w:type="spellEnd"/>
      <w:r>
        <w:rPr>
          <w:rFonts w:cs="Times New Roman"/>
          <w:color w:val="000000" w:themeColor="text1"/>
        </w:rPr>
        <w:t xml:space="preserve">) Ti40 resistente a quemaduras, esta aleación se ha desarrollado para ser usada en componentes de motor. Por último, Wang </w:t>
      </w:r>
      <w:r w:rsidRPr="00C77346">
        <w:rPr>
          <w:rFonts w:cs="Times New Roman"/>
          <w:i/>
          <w:iCs/>
          <w:color w:val="000000" w:themeColor="text1"/>
        </w:rPr>
        <w:t>et al</w:t>
      </w:r>
      <w:r w:rsidR="00EE352F" w:rsidRPr="00C77346">
        <w:rPr>
          <w:rFonts w:cs="Times New Roman"/>
          <w:i/>
          <w:iCs/>
          <w:color w:val="000000" w:themeColor="text1"/>
        </w:rPr>
        <w:t>.</w:t>
      </w:r>
      <w:r>
        <w:rPr>
          <w:rFonts w:cs="Times New Roman"/>
          <w:color w:val="000000" w:themeColor="text1"/>
        </w:rPr>
        <w:t xml:space="preserve"> </w:t>
      </w:r>
      <w:r>
        <w:rPr>
          <w:rFonts w:cs="Times New Roman"/>
          <w:color w:val="002060"/>
        </w:rPr>
        <w:t xml:space="preserve">[26] </w:t>
      </w:r>
      <w:r>
        <w:rPr>
          <w:rFonts w:cs="Times New Roman"/>
          <w:color w:val="000000" w:themeColor="text1"/>
        </w:rPr>
        <w:t>realizan un estudio de la mejora del ECM de grandes áreas por enmascarado.</w:t>
      </w:r>
    </w:p>
    <w:p w14:paraId="50D94A7C" w14:textId="1BA5F1B0" w:rsidR="00FC7344" w:rsidRDefault="00FC7344" w:rsidP="00FC7344">
      <w:pPr>
        <w:rPr>
          <w:rFonts w:cs="Times New Roman"/>
          <w:color w:val="000000" w:themeColor="text1"/>
        </w:rPr>
      </w:pPr>
      <w:r>
        <w:rPr>
          <w:rFonts w:cs="Times New Roman"/>
          <w:color w:val="000000" w:themeColor="text1"/>
        </w:rPr>
        <w:t xml:space="preserve">El mecanizado por electroerosión o EDM es otro método de mecanizado no convencional que se emplea en la fabricación y mantenimiento de componentes del motor. Representa el 16% de los estudios seleccionados, es una técnica que se emplea, por ejemplo, en la reparación de sellados con estructura de panal de abeja en la parte caliente del motor. Varios trabajos se centran en la integridad superficial y su relación con las propiedades mecánicas, mientras que otros en las propiedades del dieléctrico en la optimización del proceso. </w:t>
      </w:r>
      <w:proofErr w:type="spellStart"/>
      <w:r>
        <w:rPr>
          <w:rFonts w:cs="Times New Roman"/>
          <w:color w:val="000000" w:themeColor="text1"/>
        </w:rPr>
        <w:t>Mower</w:t>
      </w:r>
      <w:proofErr w:type="spellEnd"/>
      <w:r>
        <w:rPr>
          <w:rFonts w:cs="Times New Roman"/>
          <w:color w:val="000000" w:themeColor="text1"/>
        </w:rPr>
        <w:t xml:space="preserve"> </w:t>
      </w:r>
      <w:r>
        <w:rPr>
          <w:rFonts w:cs="Times New Roman"/>
          <w:color w:val="002060"/>
        </w:rPr>
        <w:t xml:space="preserve">[29] </w:t>
      </w:r>
      <w:r>
        <w:rPr>
          <w:rFonts w:cs="Times New Roman"/>
          <w:color w:val="000000" w:themeColor="text1"/>
        </w:rPr>
        <w:t xml:space="preserve">estudia la influencia de la electroerosión en el comportamiento a fatiga del Ti-6Al-4V, mostrando una reducción del 15-30% que es atribuida a la concentración de tensiones dentro de la capa refundida, pudiendo mejorarse con granallado para aliviar las tensiones. Holmberg </w:t>
      </w:r>
      <w:r w:rsidRPr="00C77346">
        <w:rPr>
          <w:rFonts w:cs="Times New Roman"/>
          <w:i/>
          <w:iCs/>
          <w:color w:val="000000" w:themeColor="text1"/>
        </w:rPr>
        <w:t>et al</w:t>
      </w:r>
      <w:r w:rsidR="00EE352F" w:rsidRPr="00C77346">
        <w:rPr>
          <w:rFonts w:cs="Times New Roman"/>
          <w:i/>
          <w:iCs/>
          <w:color w:val="000000" w:themeColor="text1"/>
        </w:rPr>
        <w:t>.</w:t>
      </w:r>
      <w:r>
        <w:rPr>
          <w:rFonts w:cs="Times New Roman"/>
          <w:color w:val="000000" w:themeColor="text1"/>
        </w:rPr>
        <w:t xml:space="preserve"> </w:t>
      </w:r>
      <w:r>
        <w:rPr>
          <w:rFonts w:cs="Times New Roman"/>
          <w:color w:val="002060"/>
        </w:rPr>
        <w:t xml:space="preserve">[30] </w:t>
      </w:r>
      <w:r>
        <w:rPr>
          <w:rFonts w:cs="Times New Roman"/>
          <w:color w:val="000000" w:themeColor="text1"/>
        </w:rPr>
        <w:t>analiza</w:t>
      </w:r>
      <w:r w:rsidR="00EE352F">
        <w:rPr>
          <w:rFonts w:cs="Times New Roman"/>
          <w:color w:val="000000" w:themeColor="text1"/>
        </w:rPr>
        <w:t>n</w:t>
      </w:r>
      <w:r>
        <w:rPr>
          <w:rFonts w:cs="Times New Roman"/>
          <w:color w:val="000000" w:themeColor="text1"/>
        </w:rPr>
        <w:t xml:space="preserve"> la integridad superficial del Inconel 718 mecanizado por </w:t>
      </w:r>
      <w:r w:rsidR="00D1079F">
        <w:rPr>
          <w:rFonts w:cs="Times New Roman"/>
          <w:color w:val="000000" w:themeColor="text1"/>
        </w:rPr>
        <w:t>electroerosión</w:t>
      </w:r>
      <w:r>
        <w:rPr>
          <w:rFonts w:cs="Times New Roman"/>
          <w:color w:val="000000" w:themeColor="text1"/>
        </w:rPr>
        <w:t xml:space="preserve">, </w:t>
      </w:r>
      <w:r w:rsidR="00D1079F">
        <w:rPr>
          <w:rFonts w:cs="Times New Roman"/>
          <w:color w:val="000000" w:themeColor="text1"/>
        </w:rPr>
        <w:t xml:space="preserve">haz </w:t>
      </w:r>
      <w:r>
        <w:rPr>
          <w:rFonts w:cs="Times New Roman"/>
          <w:color w:val="000000" w:themeColor="text1"/>
        </w:rPr>
        <w:t>láser y chorro de agua</w:t>
      </w:r>
      <w:r w:rsidR="00D1079F">
        <w:rPr>
          <w:rFonts w:cs="Times New Roman"/>
          <w:color w:val="000000" w:themeColor="text1"/>
        </w:rPr>
        <w:t xml:space="preserve">, </w:t>
      </w:r>
      <w:r>
        <w:rPr>
          <w:rFonts w:cs="Times New Roman"/>
          <w:color w:val="000000" w:themeColor="text1"/>
        </w:rPr>
        <w:t xml:space="preserve">comparándola con una superficie fresada, concluyendo que </w:t>
      </w:r>
      <w:r w:rsidR="00D1079F">
        <w:rPr>
          <w:rFonts w:cs="Times New Roman"/>
          <w:color w:val="000000" w:themeColor="text1"/>
        </w:rPr>
        <w:t xml:space="preserve">la electroerosión </w:t>
      </w:r>
      <w:r>
        <w:rPr>
          <w:rFonts w:cs="Times New Roman"/>
          <w:color w:val="000000" w:themeColor="text1"/>
        </w:rPr>
        <w:t xml:space="preserve">y </w:t>
      </w:r>
      <w:r w:rsidR="00D1079F">
        <w:rPr>
          <w:rFonts w:cs="Times New Roman"/>
          <w:color w:val="000000" w:themeColor="text1"/>
        </w:rPr>
        <w:t xml:space="preserve">el </w:t>
      </w:r>
      <w:r>
        <w:rPr>
          <w:rFonts w:cs="Times New Roman"/>
          <w:color w:val="000000" w:themeColor="text1"/>
        </w:rPr>
        <w:t>chorro de agua son alternativas</w:t>
      </w:r>
      <w:r w:rsidR="00D1079F">
        <w:rPr>
          <w:rFonts w:cs="Times New Roman"/>
          <w:color w:val="000000" w:themeColor="text1"/>
        </w:rPr>
        <w:t xml:space="preserve"> viables</w:t>
      </w:r>
      <w:r>
        <w:rPr>
          <w:rFonts w:cs="Times New Roman"/>
          <w:color w:val="000000" w:themeColor="text1"/>
        </w:rPr>
        <w:t xml:space="preserve">, </w:t>
      </w:r>
      <w:r w:rsidR="00D1079F">
        <w:rPr>
          <w:rFonts w:cs="Times New Roman"/>
          <w:color w:val="000000" w:themeColor="text1"/>
        </w:rPr>
        <w:t xml:space="preserve">aunque </w:t>
      </w:r>
      <w:r>
        <w:rPr>
          <w:rFonts w:cs="Times New Roman"/>
          <w:color w:val="000000" w:themeColor="text1"/>
        </w:rPr>
        <w:t>deben post procesarse para eliminar efectos no deseados durante el mecanizado</w:t>
      </w:r>
      <w:r w:rsidR="00D1079F">
        <w:rPr>
          <w:rFonts w:cs="Times New Roman"/>
          <w:color w:val="000000" w:themeColor="text1"/>
        </w:rPr>
        <w:t xml:space="preserve">. No, así, </w:t>
      </w:r>
      <w:r>
        <w:rPr>
          <w:rFonts w:cs="Times New Roman"/>
          <w:color w:val="000000" w:themeColor="text1"/>
        </w:rPr>
        <w:t xml:space="preserve">el mecanizado por </w:t>
      </w:r>
      <w:r w:rsidR="00D1079F">
        <w:rPr>
          <w:rFonts w:cs="Times New Roman"/>
          <w:color w:val="000000" w:themeColor="text1"/>
        </w:rPr>
        <w:t>haz láser que</w:t>
      </w:r>
      <w:r>
        <w:rPr>
          <w:rFonts w:cs="Times New Roman"/>
          <w:color w:val="000000" w:themeColor="text1"/>
        </w:rPr>
        <w:t xml:space="preserve"> no resulta ser una alternativa. Holmberg </w:t>
      </w:r>
      <w:r w:rsidRPr="00C77346">
        <w:rPr>
          <w:rFonts w:cs="Times New Roman"/>
          <w:i/>
          <w:iCs/>
          <w:color w:val="000000" w:themeColor="text1"/>
        </w:rPr>
        <w:t>et al</w:t>
      </w:r>
      <w:r w:rsidR="00D1079F" w:rsidRPr="00C77346">
        <w:rPr>
          <w:rFonts w:cs="Times New Roman"/>
          <w:i/>
          <w:iCs/>
          <w:color w:val="000000" w:themeColor="text1"/>
        </w:rPr>
        <w:t>.</w:t>
      </w:r>
      <w:r>
        <w:rPr>
          <w:rFonts w:cs="Times New Roman"/>
          <w:color w:val="000000" w:themeColor="text1"/>
        </w:rPr>
        <w:t xml:space="preserve"> </w:t>
      </w:r>
      <w:r>
        <w:rPr>
          <w:rFonts w:cs="Times New Roman"/>
          <w:color w:val="002060"/>
        </w:rPr>
        <w:t xml:space="preserve">[33] </w:t>
      </w:r>
      <w:r>
        <w:rPr>
          <w:rFonts w:cs="Times New Roman"/>
          <w:color w:val="000000" w:themeColor="text1"/>
        </w:rPr>
        <w:t xml:space="preserve">realizan una investigación comparando técnicas de post procesado como el mecanizado por chorro de agua, el chorreado con óxido de aluminio y el granallado con partículas de acero para recuperar la integridad superficial del Inconel 718 mecanizado mediante EDM. </w:t>
      </w:r>
      <w:bookmarkStart w:id="9" w:name="_Hlk109561828"/>
      <w:r>
        <w:rPr>
          <w:rFonts w:cs="Times New Roman"/>
          <w:color w:val="000000" w:themeColor="text1"/>
        </w:rPr>
        <w:t>Para los autores</w:t>
      </w:r>
      <w:r w:rsidR="00D1079F">
        <w:rPr>
          <w:rFonts w:cs="Times New Roman"/>
          <w:color w:val="000000" w:themeColor="text1"/>
        </w:rPr>
        <w:t>,</w:t>
      </w:r>
      <w:r>
        <w:rPr>
          <w:rFonts w:cs="Times New Roman"/>
          <w:color w:val="000000" w:themeColor="text1"/>
        </w:rPr>
        <w:t xml:space="preserve"> el mecanizado por chorro de agua es </w:t>
      </w:r>
      <w:r w:rsidR="00AF7744">
        <w:rPr>
          <w:rFonts w:cs="Times New Roman"/>
          <w:color w:val="000000" w:themeColor="text1"/>
        </w:rPr>
        <w:t>quien</w:t>
      </w:r>
      <w:r>
        <w:rPr>
          <w:rFonts w:cs="Times New Roman"/>
          <w:color w:val="000000" w:themeColor="text1"/>
        </w:rPr>
        <w:t xml:space="preserve"> más elimina los residuos del EDM, </w:t>
      </w:r>
      <w:r w:rsidR="00D1079F">
        <w:rPr>
          <w:rFonts w:cs="Times New Roman"/>
          <w:color w:val="000000" w:themeColor="text1"/>
        </w:rPr>
        <w:t xml:space="preserve">aunque </w:t>
      </w:r>
      <w:r>
        <w:rPr>
          <w:rFonts w:cs="Times New Roman"/>
          <w:color w:val="000000" w:themeColor="text1"/>
        </w:rPr>
        <w:t>las tres técnicas generan tensiones residuales de compresión.</w:t>
      </w:r>
      <w:bookmarkEnd w:id="9"/>
      <w:r>
        <w:rPr>
          <w:rFonts w:cs="Times New Roman"/>
          <w:color w:val="000000" w:themeColor="text1"/>
        </w:rPr>
        <w:t xml:space="preserve"> </w:t>
      </w:r>
      <w:proofErr w:type="spellStart"/>
      <w:r>
        <w:rPr>
          <w:rFonts w:cs="Times New Roman"/>
          <w:color w:val="000000" w:themeColor="text1"/>
        </w:rPr>
        <w:t>Naik</w:t>
      </w:r>
      <w:proofErr w:type="spellEnd"/>
      <w:r>
        <w:rPr>
          <w:rFonts w:cs="Times New Roman"/>
          <w:color w:val="000000" w:themeColor="text1"/>
        </w:rPr>
        <w:t xml:space="preserve"> </w:t>
      </w:r>
      <w:r w:rsidRPr="00C77346">
        <w:rPr>
          <w:rFonts w:cs="Times New Roman"/>
          <w:i/>
          <w:iCs/>
          <w:color w:val="000000" w:themeColor="text1"/>
        </w:rPr>
        <w:t>et al</w:t>
      </w:r>
      <w:r w:rsidR="00D1079F" w:rsidRPr="00C77346">
        <w:rPr>
          <w:rFonts w:cs="Times New Roman"/>
          <w:i/>
          <w:iCs/>
          <w:color w:val="000000" w:themeColor="text1"/>
        </w:rPr>
        <w:t>.</w:t>
      </w:r>
      <w:r>
        <w:rPr>
          <w:rFonts w:cs="Times New Roman"/>
          <w:color w:val="000000" w:themeColor="text1"/>
        </w:rPr>
        <w:t xml:space="preserve"> </w:t>
      </w:r>
      <w:r>
        <w:rPr>
          <w:rFonts w:cs="Times New Roman"/>
          <w:color w:val="002060"/>
        </w:rPr>
        <w:t xml:space="preserve">[34] </w:t>
      </w:r>
      <w:r>
        <w:rPr>
          <w:rFonts w:cs="Times New Roman"/>
          <w:color w:val="000000" w:themeColor="text1"/>
        </w:rPr>
        <w:t xml:space="preserve">investigan </w:t>
      </w:r>
      <w:r w:rsidRPr="00D1079F">
        <w:rPr>
          <w:rFonts w:cs="Times New Roman"/>
          <w:color w:val="000000" w:themeColor="text1"/>
          <w:spacing w:val="-4"/>
        </w:rPr>
        <w:t>experimentalmente un modelo predictivo multirrespuesta</w:t>
      </w:r>
      <w:r>
        <w:rPr>
          <w:rFonts w:cs="Times New Roman"/>
          <w:color w:val="000000" w:themeColor="text1"/>
        </w:rPr>
        <w:t xml:space="preserve"> en la optimización del EDM en el mecanizado de composites de matriz metálica (Al-</w:t>
      </w:r>
      <w:proofErr w:type="spellStart"/>
      <w:r>
        <w:rPr>
          <w:rFonts w:cs="Times New Roman"/>
          <w:color w:val="000000" w:themeColor="text1"/>
        </w:rPr>
        <w:t>SiC</w:t>
      </w:r>
      <w:proofErr w:type="spellEnd"/>
      <w:r>
        <w:rPr>
          <w:rFonts w:cs="Times New Roman"/>
          <w:color w:val="000000" w:themeColor="text1"/>
        </w:rPr>
        <w:t xml:space="preserve"> MMC). Para ello</w:t>
      </w:r>
      <w:r w:rsidR="00D1079F">
        <w:rPr>
          <w:rFonts w:cs="Times New Roman"/>
          <w:color w:val="000000" w:themeColor="text1"/>
        </w:rPr>
        <w:t>,</w:t>
      </w:r>
      <w:r>
        <w:rPr>
          <w:rFonts w:cs="Times New Roman"/>
          <w:color w:val="000000" w:themeColor="text1"/>
        </w:rPr>
        <w:t xml:space="preserve"> emplean el diseño de experimentos y la metodología de las superficies de respuesta. Ma </w:t>
      </w:r>
      <w:r w:rsidRPr="00C77346">
        <w:rPr>
          <w:rFonts w:cs="Times New Roman"/>
          <w:i/>
          <w:iCs/>
          <w:color w:val="000000" w:themeColor="text1"/>
        </w:rPr>
        <w:t>et al</w:t>
      </w:r>
      <w:r w:rsidR="00D1079F" w:rsidRPr="00C77346">
        <w:rPr>
          <w:rFonts w:cs="Times New Roman"/>
          <w:i/>
          <w:iCs/>
          <w:color w:val="000000" w:themeColor="text1"/>
        </w:rPr>
        <w:t>.</w:t>
      </w:r>
      <w:r>
        <w:rPr>
          <w:rFonts w:cs="Times New Roman"/>
          <w:color w:val="000000" w:themeColor="text1"/>
        </w:rPr>
        <w:t xml:space="preserve"> </w:t>
      </w:r>
      <w:r>
        <w:rPr>
          <w:rFonts w:cs="Times New Roman"/>
          <w:color w:val="002060"/>
        </w:rPr>
        <w:t xml:space="preserve">[35] </w:t>
      </w:r>
      <w:r>
        <w:rPr>
          <w:rFonts w:cs="Times New Roman"/>
          <w:color w:val="000000" w:themeColor="text1"/>
        </w:rPr>
        <w:t xml:space="preserve">estudian la combinación de EDM y ECM en el mecanizado de agujeros no circulares en aleación </w:t>
      </w:r>
      <w:r w:rsidR="0014499A">
        <w:rPr>
          <w:rFonts w:cs="Times New Roman"/>
          <w:color w:val="000000" w:themeColor="text1"/>
        </w:rPr>
        <w:t>de níquel</w:t>
      </w:r>
      <w:r>
        <w:rPr>
          <w:rFonts w:cs="Times New Roman"/>
          <w:color w:val="000000" w:themeColor="text1"/>
        </w:rPr>
        <w:t>.</w:t>
      </w:r>
    </w:p>
    <w:p w14:paraId="3B0B5409" w14:textId="6E515D39" w:rsidR="00FC7344" w:rsidRDefault="00FC7344" w:rsidP="00FC7344">
      <w:pPr>
        <w:rPr>
          <w:rFonts w:cs="Times New Roman"/>
          <w:color w:val="000000" w:themeColor="text1"/>
        </w:rPr>
      </w:pPr>
      <w:r>
        <w:rPr>
          <w:rFonts w:cs="Times New Roman"/>
          <w:color w:val="000000" w:themeColor="text1"/>
        </w:rPr>
        <w:t xml:space="preserve">Tang y Du </w:t>
      </w:r>
      <w:r>
        <w:rPr>
          <w:rFonts w:cs="Times New Roman"/>
          <w:color w:val="002060"/>
        </w:rPr>
        <w:t>[28]</w:t>
      </w:r>
      <w:r>
        <w:rPr>
          <w:rFonts w:cs="Times New Roman"/>
          <w:color w:val="000000" w:themeColor="text1"/>
        </w:rPr>
        <w:t xml:space="preserve"> realizan un estudio experimental usando agua de grifo (75%) y agua desionizada (25%) como electrolito en la optimización del mecanizado de titanio tomando como variables respuesta el desgaste del electrodo, la tasa de eliminación de material y la rugosidad superficial. </w:t>
      </w:r>
      <w:proofErr w:type="spellStart"/>
      <w:r>
        <w:rPr>
          <w:rFonts w:cs="Times New Roman"/>
          <w:color w:val="000000" w:themeColor="text1"/>
        </w:rPr>
        <w:t>Unses</w:t>
      </w:r>
      <w:proofErr w:type="spellEnd"/>
      <w:r>
        <w:rPr>
          <w:rFonts w:cs="Times New Roman"/>
          <w:color w:val="000000" w:themeColor="text1"/>
        </w:rPr>
        <w:t xml:space="preserve"> y </w:t>
      </w:r>
      <w:proofErr w:type="spellStart"/>
      <w:r>
        <w:rPr>
          <w:rFonts w:cs="Times New Roman"/>
          <w:color w:val="000000" w:themeColor="text1"/>
        </w:rPr>
        <w:t>Cogun</w:t>
      </w:r>
      <w:proofErr w:type="spellEnd"/>
      <w:r>
        <w:rPr>
          <w:rFonts w:cs="Times New Roman"/>
          <w:color w:val="000000" w:themeColor="text1"/>
        </w:rPr>
        <w:t xml:space="preserve"> </w:t>
      </w:r>
      <w:r>
        <w:rPr>
          <w:rFonts w:cs="Times New Roman"/>
          <w:color w:val="002060"/>
        </w:rPr>
        <w:t>[31]</w:t>
      </w:r>
      <w:r>
        <w:rPr>
          <w:rFonts w:cs="Times New Roman"/>
          <w:color w:val="000000" w:themeColor="text1"/>
        </w:rPr>
        <w:t xml:space="preserve"> analizan el rendimiento del mecanizado de Ti-6Al-4V añadiendo polvo de grafito al electrolito, concluyendo que mejora tanto la tasa de eliminación de material como la </w:t>
      </w:r>
      <w:r>
        <w:rPr>
          <w:rFonts w:cs="Times New Roman"/>
          <w:color w:val="000000" w:themeColor="text1"/>
        </w:rPr>
        <w:t>rugosidad superficial (</w:t>
      </w:r>
      <w:r w:rsidRPr="00072C80">
        <w:rPr>
          <w:rFonts w:cs="Times New Roman"/>
          <w:i/>
          <w:iCs/>
          <w:color w:val="000000" w:themeColor="text1"/>
        </w:rPr>
        <w:t>R</w:t>
      </w:r>
      <w:r w:rsidRPr="00072C80">
        <w:rPr>
          <w:rFonts w:cs="Times New Roman"/>
          <w:i/>
          <w:iCs/>
          <w:color w:val="000000" w:themeColor="text1"/>
          <w:vertAlign w:val="subscript"/>
        </w:rPr>
        <w:t>a</w:t>
      </w:r>
      <w:r>
        <w:rPr>
          <w:rFonts w:cs="Times New Roman"/>
          <w:color w:val="000000" w:themeColor="text1"/>
        </w:rPr>
        <w:t xml:space="preserve"> y </w:t>
      </w:r>
      <w:proofErr w:type="spellStart"/>
      <w:r w:rsidRPr="00072C80">
        <w:rPr>
          <w:rFonts w:cs="Times New Roman"/>
          <w:i/>
          <w:iCs/>
          <w:color w:val="000000" w:themeColor="text1"/>
        </w:rPr>
        <w:t>R</w:t>
      </w:r>
      <w:r w:rsidRPr="00072C80">
        <w:rPr>
          <w:rFonts w:cs="Times New Roman"/>
          <w:i/>
          <w:iCs/>
          <w:color w:val="000000" w:themeColor="text1"/>
          <w:vertAlign w:val="subscript"/>
        </w:rPr>
        <w:t>z</w:t>
      </w:r>
      <w:proofErr w:type="spellEnd"/>
      <w:r>
        <w:rPr>
          <w:rFonts w:cs="Times New Roman"/>
          <w:color w:val="000000" w:themeColor="text1"/>
        </w:rPr>
        <w:t xml:space="preserve">), además de disminuir el desgaste del electrodo. </w:t>
      </w:r>
      <w:proofErr w:type="spellStart"/>
      <w:r>
        <w:rPr>
          <w:rFonts w:cs="Times New Roman"/>
          <w:color w:val="000000" w:themeColor="text1"/>
        </w:rPr>
        <w:t>Mohanty</w:t>
      </w:r>
      <w:proofErr w:type="spellEnd"/>
      <w:r>
        <w:rPr>
          <w:rFonts w:cs="Times New Roman"/>
          <w:color w:val="000000" w:themeColor="text1"/>
        </w:rPr>
        <w:t xml:space="preserve"> y </w:t>
      </w:r>
      <w:proofErr w:type="spellStart"/>
      <w:r>
        <w:rPr>
          <w:rFonts w:cs="Times New Roman"/>
          <w:color w:val="000000" w:themeColor="text1"/>
        </w:rPr>
        <w:t>Routara</w:t>
      </w:r>
      <w:proofErr w:type="spellEnd"/>
      <w:r>
        <w:rPr>
          <w:rFonts w:cs="Times New Roman"/>
          <w:color w:val="000000" w:themeColor="text1"/>
        </w:rPr>
        <w:t xml:space="preserve"> </w:t>
      </w:r>
      <w:r>
        <w:rPr>
          <w:rFonts w:cs="Times New Roman"/>
          <w:color w:val="002060"/>
        </w:rPr>
        <w:t>[32]</w:t>
      </w:r>
      <w:r>
        <w:rPr>
          <w:rFonts w:cs="Times New Roman"/>
          <w:color w:val="000000" w:themeColor="text1"/>
        </w:rPr>
        <w:t xml:space="preserve"> realizan una revisión del mecanizado de composites de matriz metálica</w:t>
      </w:r>
      <w:r w:rsidR="00D1079F">
        <w:rPr>
          <w:rFonts w:cs="Times New Roman"/>
          <w:color w:val="000000" w:themeColor="text1"/>
        </w:rPr>
        <w:t xml:space="preserve"> o</w:t>
      </w:r>
      <w:r>
        <w:rPr>
          <w:rFonts w:cs="Times New Roman"/>
          <w:color w:val="000000" w:themeColor="text1"/>
        </w:rPr>
        <w:t xml:space="preserve"> </w:t>
      </w:r>
      <w:r w:rsidR="00D1079F">
        <w:rPr>
          <w:rFonts w:cs="Times New Roman"/>
          <w:color w:val="000000" w:themeColor="text1"/>
        </w:rPr>
        <w:t xml:space="preserve">MMC </w:t>
      </w:r>
      <w:r>
        <w:rPr>
          <w:rFonts w:cs="Times New Roman"/>
          <w:color w:val="000000" w:themeColor="text1"/>
        </w:rPr>
        <w:t>(</w:t>
      </w:r>
      <w:r w:rsidR="003818E5">
        <w:rPr>
          <w:rFonts w:cs="Times New Roman"/>
          <w:color w:val="000000" w:themeColor="text1"/>
        </w:rPr>
        <w:t xml:space="preserve">Metal </w:t>
      </w:r>
      <w:r w:rsidR="00086EED">
        <w:rPr>
          <w:rFonts w:cs="Times New Roman"/>
          <w:color w:val="000000" w:themeColor="text1"/>
        </w:rPr>
        <w:t>Matri</w:t>
      </w:r>
      <w:r w:rsidR="00797B62">
        <w:rPr>
          <w:rFonts w:cs="Times New Roman"/>
          <w:color w:val="000000" w:themeColor="text1"/>
        </w:rPr>
        <w:t>x</w:t>
      </w:r>
      <w:r w:rsidR="00086EED">
        <w:rPr>
          <w:rFonts w:cs="Times New Roman"/>
          <w:color w:val="000000" w:themeColor="text1"/>
        </w:rPr>
        <w:t xml:space="preserve"> Composites</w:t>
      </w:r>
      <w:r>
        <w:rPr>
          <w:rFonts w:cs="Times New Roman"/>
          <w:color w:val="000000" w:themeColor="text1"/>
        </w:rPr>
        <w:t xml:space="preserve">) usando nanopartículas (aluminio, grafito, cobre, cromo, carburo de silicio) en el dieléctrico, consiguiendo </w:t>
      </w:r>
      <w:r w:rsidR="00873E3D">
        <w:rPr>
          <w:rFonts w:cs="Times New Roman"/>
          <w:color w:val="000000" w:themeColor="text1"/>
        </w:rPr>
        <w:t xml:space="preserve">mejorar </w:t>
      </w:r>
      <w:r>
        <w:rPr>
          <w:rFonts w:cs="Times New Roman"/>
          <w:color w:val="000000" w:themeColor="text1"/>
        </w:rPr>
        <w:t>la tasa de eliminación de material y la rugosidad superficial.</w:t>
      </w:r>
    </w:p>
    <w:p w14:paraId="0DE07FB7" w14:textId="02AFB89F" w:rsidR="004525E4" w:rsidRDefault="004525E4" w:rsidP="004525E4">
      <w:pPr>
        <w:rPr>
          <w:rFonts w:cs="Times New Roman"/>
          <w:color w:val="000000" w:themeColor="text1"/>
        </w:rPr>
      </w:pPr>
      <w:r>
        <w:rPr>
          <w:rFonts w:cs="Times New Roman"/>
          <w:color w:val="000000" w:themeColor="text1"/>
        </w:rPr>
        <w:t xml:space="preserve">El mecanizado por ultrasonidos representa el 14% de los estudios seleccionados, Feng </w:t>
      </w:r>
      <w:r w:rsidRPr="00C77346">
        <w:rPr>
          <w:rFonts w:cs="Times New Roman"/>
          <w:i/>
          <w:iCs/>
          <w:color w:val="000000" w:themeColor="text1"/>
        </w:rPr>
        <w:t>et al</w:t>
      </w:r>
      <w:r w:rsidR="00086EED" w:rsidRPr="00C77346">
        <w:rPr>
          <w:rFonts w:cs="Times New Roman"/>
          <w:i/>
          <w:iCs/>
          <w:color w:val="000000" w:themeColor="text1"/>
        </w:rPr>
        <w:t>.</w:t>
      </w:r>
      <w:r>
        <w:rPr>
          <w:rFonts w:cs="Times New Roman"/>
          <w:color w:val="000000" w:themeColor="text1"/>
        </w:rPr>
        <w:t xml:space="preserve"> </w:t>
      </w:r>
      <w:r>
        <w:rPr>
          <w:rFonts w:cs="Times New Roman"/>
          <w:color w:val="002060"/>
        </w:rPr>
        <w:t>[36]</w:t>
      </w:r>
      <w:r>
        <w:rPr>
          <w:rFonts w:cs="Times New Roman"/>
          <w:color w:val="000000" w:themeColor="text1"/>
        </w:rPr>
        <w:t xml:space="preserve"> estudia</w:t>
      </w:r>
      <w:r w:rsidR="00086EED">
        <w:rPr>
          <w:rFonts w:cs="Times New Roman"/>
          <w:color w:val="000000" w:themeColor="text1"/>
        </w:rPr>
        <w:t>n</w:t>
      </w:r>
      <w:r>
        <w:rPr>
          <w:rFonts w:cs="Times New Roman"/>
          <w:color w:val="000000" w:themeColor="text1"/>
        </w:rPr>
        <w:t xml:space="preserve"> la viabilidad de esta técnica en el mecanizado de la fibra de carbono o CFRP (</w:t>
      </w:r>
      <w:proofErr w:type="spellStart"/>
      <w:r>
        <w:rPr>
          <w:rFonts w:cs="Times New Roman"/>
          <w:color w:val="000000" w:themeColor="text1"/>
        </w:rPr>
        <w:t>Carbon</w:t>
      </w:r>
      <w:proofErr w:type="spellEnd"/>
      <w:r>
        <w:rPr>
          <w:rFonts w:cs="Times New Roman"/>
          <w:color w:val="000000" w:themeColor="text1"/>
        </w:rPr>
        <w:t xml:space="preserve"> </w:t>
      </w:r>
      <w:proofErr w:type="spellStart"/>
      <w:r>
        <w:rPr>
          <w:rFonts w:cs="Times New Roman"/>
          <w:color w:val="000000" w:themeColor="text1"/>
        </w:rPr>
        <w:t>Fiber</w:t>
      </w:r>
      <w:proofErr w:type="spellEnd"/>
      <w:r>
        <w:rPr>
          <w:rFonts w:cs="Times New Roman"/>
          <w:color w:val="000000" w:themeColor="text1"/>
        </w:rPr>
        <w:t xml:space="preserve"> </w:t>
      </w:r>
      <w:proofErr w:type="spellStart"/>
      <w:r>
        <w:rPr>
          <w:rFonts w:cs="Times New Roman"/>
          <w:color w:val="000000" w:themeColor="text1"/>
        </w:rPr>
        <w:t>Reinforced</w:t>
      </w:r>
      <w:proofErr w:type="spellEnd"/>
      <w:r>
        <w:rPr>
          <w:rFonts w:cs="Times New Roman"/>
          <w:color w:val="000000" w:themeColor="text1"/>
        </w:rPr>
        <w:t xml:space="preserve"> </w:t>
      </w:r>
      <w:proofErr w:type="spellStart"/>
      <w:r>
        <w:rPr>
          <w:rFonts w:cs="Times New Roman"/>
          <w:color w:val="000000" w:themeColor="text1"/>
        </w:rPr>
        <w:t>Polimer</w:t>
      </w:r>
      <w:proofErr w:type="spellEnd"/>
      <w:r>
        <w:rPr>
          <w:rFonts w:cs="Times New Roman"/>
          <w:color w:val="000000" w:themeColor="text1"/>
        </w:rPr>
        <w:t xml:space="preserve">), concluyendo que puede ser utilizado con una alta productividad y bajo desgaste de la herramienta. </w:t>
      </w:r>
      <w:proofErr w:type="spellStart"/>
      <w:r>
        <w:rPr>
          <w:rFonts w:cs="Times New Roman"/>
          <w:color w:val="000000" w:themeColor="text1"/>
        </w:rPr>
        <w:t>Haidong</w:t>
      </w:r>
      <w:proofErr w:type="spellEnd"/>
      <w:r>
        <w:rPr>
          <w:rFonts w:cs="Times New Roman"/>
          <w:color w:val="000000" w:themeColor="text1"/>
        </w:rPr>
        <w:t xml:space="preserve"> </w:t>
      </w:r>
      <w:r w:rsidRPr="00C77346">
        <w:rPr>
          <w:rFonts w:cs="Times New Roman"/>
          <w:i/>
          <w:iCs/>
          <w:color w:val="000000" w:themeColor="text1"/>
        </w:rPr>
        <w:t>et al</w:t>
      </w:r>
      <w:r w:rsidR="00086EED" w:rsidRPr="00C77346">
        <w:rPr>
          <w:rFonts w:cs="Times New Roman"/>
          <w:i/>
          <w:iCs/>
          <w:color w:val="000000" w:themeColor="text1"/>
        </w:rPr>
        <w:t>.</w:t>
      </w:r>
      <w:r>
        <w:rPr>
          <w:rFonts w:cs="Times New Roman"/>
          <w:color w:val="000000" w:themeColor="text1"/>
        </w:rPr>
        <w:t xml:space="preserve"> </w:t>
      </w:r>
      <w:r>
        <w:rPr>
          <w:rFonts w:cs="Times New Roman"/>
          <w:color w:val="002060"/>
        </w:rPr>
        <w:t>[37]</w:t>
      </w:r>
      <w:r w:rsidR="00086EED">
        <w:rPr>
          <w:rFonts w:cs="Times New Roman"/>
          <w:color w:val="002060"/>
        </w:rPr>
        <w:t>,</w:t>
      </w:r>
      <w:r>
        <w:rPr>
          <w:rFonts w:cs="Times New Roman"/>
          <w:color w:val="000000" w:themeColor="text1"/>
        </w:rPr>
        <w:t xml:space="preserve"> Bai </w:t>
      </w:r>
      <w:r w:rsidRPr="00C77346">
        <w:rPr>
          <w:rFonts w:cs="Times New Roman"/>
          <w:i/>
          <w:iCs/>
          <w:color w:val="000000" w:themeColor="text1"/>
        </w:rPr>
        <w:t>et al</w:t>
      </w:r>
      <w:r w:rsidR="00086EED" w:rsidRPr="00C77346">
        <w:rPr>
          <w:rFonts w:cs="Times New Roman"/>
          <w:i/>
          <w:iCs/>
          <w:color w:val="000000" w:themeColor="text1"/>
        </w:rPr>
        <w:t>.</w:t>
      </w:r>
      <w:r>
        <w:rPr>
          <w:rFonts w:cs="Times New Roman"/>
          <w:color w:val="000000" w:themeColor="text1"/>
        </w:rPr>
        <w:t xml:space="preserve"> </w:t>
      </w:r>
      <w:r>
        <w:rPr>
          <w:rFonts w:cs="Times New Roman"/>
          <w:color w:val="002060"/>
        </w:rPr>
        <w:t>[38]</w:t>
      </w:r>
      <w:r>
        <w:rPr>
          <w:rFonts w:cs="Times New Roman"/>
          <w:color w:val="000000" w:themeColor="text1"/>
        </w:rPr>
        <w:t xml:space="preserve"> y He </w:t>
      </w:r>
      <w:r w:rsidRPr="00C77346">
        <w:rPr>
          <w:rFonts w:cs="Times New Roman"/>
          <w:i/>
          <w:iCs/>
          <w:color w:val="000000" w:themeColor="text1"/>
        </w:rPr>
        <w:t>et al</w:t>
      </w:r>
      <w:r w:rsidR="00086EED" w:rsidRPr="00C77346">
        <w:rPr>
          <w:rFonts w:cs="Times New Roman"/>
          <w:i/>
          <w:iCs/>
          <w:color w:val="000000" w:themeColor="text1"/>
        </w:rPr>
        <w:t>.</w:t>
      </w:r>
      <w:r>
        <w:rPr>
          <w:rFonts w:cs="Times New Roman"/>
          <w:color w:val="000000" w:themeColor="text1"/>
        </w:rPr>
        <w:t xml:space="preserve"> </w:t>
      </w:r>
      <w:r>
        <w:rPr>
          <w:rFonts w:cs="Times New Roman"/>
          <w:color w:val="002060"/>
        </w:rPr>
        <w:t>[41]</w:t>
      </w:r>
      <w:r>
        <w:rPr>
          <w:rFonts w:cs="Times New Roman"/>
          <w:color w:val="000000" w:themeColor="text1"/>
        </w:rPr>
        <w:t xml:space="preserve"> estudian la maquinabilidad del Inconel 718 con USM, como conclusiones obtienen una mejora en la rugosidad superficial comparado con el mecanizado tradicional, generando tensiones residuales de compresión y un menor desgaste de la herramienta. </w:t>
      </w:r>
      <w:proofErr w:type="spellStart"/>
      <w:r>
        <w:rPr>
          <w:rFonts w:cs="Times New Roman"/>
          <w:color w:val="000000" w:themeColor="text1"/>
        </w:rPr>
        <w:t>Airao</w:t>
      </w:r>
      <w:proofErr w:type="spellEnd"/>
      <w:r>
        <w:rPr>
          <w:rFonts w:cs="Times New Roman"/>
          <w:color w:val="000000" w:themeColor="text1"/>
        </w:rPr>
        <w:t xml:space="preserve"> </w:t>
      </w:r>
      <w:r w:rsidRPr="00C77346">
        <w:rPr>
          <w:rFonts w:cs="Times New Roman"/>
          <w:i/>
          <w:iCs/>
          <w:color w:val="000000" w:themeColor="text1"/>
        </w:rPr>
        <w:t>et al</w:t>
      </w:r>
      <w:r w:rsidR="00C873D4" w:rsidRPr="00C77346">
        <w:rPr>
          <w:rFonts w:cs="Times New Roman"/>
          <w:i/>
          <w:iCs/>
          <w:color w:val="000000" w:themeColor="text1"/>
        </w:rPr>
        <w:t>.</w:t>
      </w:r>
      <w:r>
        <w:rPr>
          <w:rFonts w:cs="Times New Roman"/>
          <w:color w:val="000000" w:themeColor="text1"/>
        </w:rPr>
        <w:t xml:space="preserve"> </w:t>
      </w:r>
      <w:r>
        <w:rPr>
          <w:rFonts w:cs="Times New Roman"/>
          <w:color w:val="002060"/>
        </w:rPr>
        <w:t xml:space="preserve">[42] </w:t>
      </w:r>
      <w:r>
        <w:rPr>
          <w:rFonts w:cs="Times New Roman"/>
          <w:color w:val="000000" w:themeColor="text1"/>
        </w:rPr>
        <w:t xml:space="preserve">realizan un estudio experimental en el torneado por ultrasonidos en </w:t>
      </w:r>
      <w:proofErr w:type="spellStart"/>
      <w:r>
        <w:rPr>
          <w:rFonts w:cs="Times New Roman"/>
          <w:color w:val="000000" w:themeColor="text1"/>
        </w:rPr>
        <w:t>Nimonic</w:t>
      </w:r>
      <w:proofErr w:type="spellEnd"/>
      <w:r>
        <w:rPr>
          <w:rFonts w:cs="Times New Roman"/>
          <w:color w:val="000000" w:themeColor="text1"/>
        </w:rPr>
        <w:t xml:space="preserve"> 90 consiguiendo una mejora en la rugosidad (70-80%) y un menor consumo de energía (6-15%). </w:t>
      </w:r>
      <w:proofErr w:type="spellStart"/>
      <w:r>
        <w:rPr>
          <w:rFonts w:cs="Times New Roman"/>
          <w:color w:val="000000" w:themeColor="text1"/>
        </w:rPr>
        <w:t>Peng</w:t>
      </w:r>
      <w:proofErr w:type="spellEnd"/>
      <w:r>
        <w:rPr>
          <w:rFonts w:cs="Times New Roman"/>
          <w:color w:val="000000" w:themeColor="text1"/>
        </w:rPr>
        <w:t xml:space="preserve"> </w:t>
      </w:r>
      <w:r w:rsidRPr="00C77346">
        <w:rPr>
          <w:rFonts w:cs="Times New Roman"/>
          <w:i/>
          <w:iCs/>
          <w:color w:val="000000" w:themeColor="text1"/>
        </w:rPr>
        <w:t>et al</w:t>
      </w:r>
      <w:r w:rsidR="00C873D4" w:rsidRPr="00C77346">
        <w:rPr>
          <w:rFonts w:cs="Times New Roman"/>
          <w:i/>
          <w:iCs/>
          <w:color w:val="000000" w:themeColor="text1"/>
        </w:rPr>
        <w:t>.</w:t>
      </w:r>
      <w:r>
        <w:rPr>
          <w:rFonts w:cs="Times New Roman"/>
          <w:color w:val="000000" w:themeColor="text1"/>
        </w:rPr>
        <w:t xml:space="preserve"> </w:t>
      </w:r>
      <w:r>
        <w:rPr>
          <w:rFonts w:cs="Times New Roman"/>
          <w:color w:val="002060"/>
        </w:rPr>
        <w:t xml:space="preserve">[39] </w:t>
      </w:r>
      <w:r>
        <w:rPr>
          <w:rFonts w:cs="Times New Roman"/>
          <w:color w:val="000000" w:themeColor="text1"/>
        </w:rPr>
        <w:t xml:space="preserve">y Gao </w:t>
      </w:r>
      <w:r w:rsidRPr="00C77346">
        <w:rPr>
          <w:rFonts w:cs="Times New Roman"/>
          <w:i/>
          <w:iCs/>
          <w:color w:val="000000" w:themeColor="text1"/>
        </w:rPr>
        <w:t>et al</w:t>
      </w:r>
      <w:r w:rsidR="00C873D4" w:rsidRPr="00C77346">
        <w:rPr>
          <w:rFonts w:cs="Times New Roman"/>
          <w:i/>
          <w:iCs/>
          <w:color w:val="000000" w:themeColor="text1"/>
        </w:rPr>
        <w:t>.</w:t>
      </w:r>
      <w:r>
        <w:rPr>
          <w:rFonts w:cs="Times New Roman"/>
          <w:color w:val="000000" w:themeColor="text1"/>
        </w:rPr>
        <w:t xml:space="preserve"> </w:t>
      </w:r>
      <w:r>
        <w:rPr>
          <w:rFonts w:cs="Times New Roman"/>
          <w:color w:val="002060"/>
        </w:rPr>
        <w:t>[40]</w:t>
      </w:r>
      <w:r>
        <w:rPr>
          <w:rFonts w:cs="Times New Roman"/>
          <w:color w:val="000000" w:themeColor="text1"/>
        </w:rPr>
        <w:t xml:space="preserve"> estudian la influencia del mecanizado por ultrasonidos en el Ti-6Al-4V, obteniendo más precisión y mejor acabado superficial.</w:t>
      </w:r>
    </w:p>
    <w:p w14:paraId="0A1607B1" w14:textId="24174A42" w:rsidR="002543A8" w:rsidRPr="00CA5459" w:rsidRDefault="002543A8" w:rsidP="002543A8">
      <w:pPr>
        <w:rPr>
          <w:rFonts w:cs="Times New Roman"/>
          <w:color w:val="000000" w:themeColor="text1"/>
        </w:rPr>
      </w:pPr>
      <w:r>
        <w:rPr>
          <w:rFonts w:cs="Times New Roman"/>
          <w:color w:val="000000" w:themeColor="text1"/>
        </w:rPr>
        <w:t xml:space="preserve">Otro proceso no convencional de mecanizado, que representa el 10% de los trabajos seleccionados, es el mecanizado por chorro de agua o WJM. </w:t>
      </w:r>
      <w:proofErr w:type="spellStart"/>
      <w:r>
        <w:rPr>
          <w:rFonts w:cs="Times New Roman"/>
          <w:color w:val="000000" w:themeColor="text1"/>
        </w:rPr>
        <w:t>Hejjaji</w:t>
      </w:r>
      <w:proofErr w:type="spellEnd"/>
      <w:r>
        <w:rPr>
          <w:rFonts w:cs="Times New Roman"/>
          <w:color w:val="000000" w:themeColor="text1"/>
        </w:rPr>
        <w:t xml:space="preserve"> </w:t>
      </w:r>
      <w:r w:rsidRPr="00C77346">
        <w:rPr>
          <w:rFonts w:cs="Times New Roman"/>
          <w:i/>
          <w:iCs/>
          <w:color w:val="000000" w:themeColor="text1"/>
        </w:rPr>
        <w:t xml:space="preserve">et </w:t>
      </w:r>
      <w:r w:rsidR="00C873D4" w:rsidRPr="00C77346">
        <w:rPr>
          <w:rFonts w:cs="Times New Roman"/>
          <w:i/>
          <w:iCs/>
          <w:color w:val="000000" w:themeColor="text1"/>
        </w:rPr>
        <w:t>al.</w:t>
      </w:r>
      <w:r>
        <w:rPr>
          <w:rFonts w:cs="Times New Roman"/>
          <w:color w:val="000000" w:themeColor="text1"/>
        </w:rPr>
        <w:t xml:space="preserve"> </w:t>
      </w:r>
      <w:r w:rsidRPr="00D95DB3">
        <w:rPr>
          <w:rFonts w:cs="Times New Roman"/>
          <w:color w:val="002060"/>
        </w:rPr>
        <w:t>[</w:t>
      </w:r>
      <w:r>
        <w:rPr>
          <w:rFonts w:cs="Times New Roman"/>
          <w:color w:val="002060"/>
        </w:rPr>
        <w:t>44</w:t>
      </w:r>
      <w:r w:rsidRPr="00D95DB3">
        <w:rPr>
          <w:rFonts w:cs="Times New Roman"/>
          <w:color w:val="002060"/>
        </w:rPr>
        <w:t>]</w:t>
      </w:r>
      <w:r>
        <w:rPr>
          <w:rFonts w:cs="Times New Roman"/>
          <w:color w:val="000000" w:themeColor="text1"/>
        </w:rPr>
        <w:t xml:space="preserve"> y </w:t>
      </w:r>
      <w:proofErr w:type="spellStart"/>
      <w:r>
        <w:rPr>
          <w:rFonts w:cs="Times New Roman"/>
          <w:color w:val="000000" w:themeColor="text1"/>
        </w:rPr>
        <w:t>Hussien</w:t>
      </w:r>
      <w:proofErr w:type="spellEnd"/>
      <w:r>
        <w:rPr>
          <w:rFonts w:cs="Times New Roman"/>
          <w:color w:val="000000" w:themeColor="text1"/>
        </w:rPr>
        <w:t xml:space="preserve"> </w:t>
      </w:r>
      <w:r w:rsidRPr="00C77346">
        <w:rPr>
          <w:rFonts w:cs="Times New Roman"/>
          <w:i/>
          <w:iCs/>
          <w:color w:val="000000" w:themeColor="text1"/>
        </w:rPr>
        <w:t>et al</w:t>
      </w:r>
      <w:r w:rsidR="00C873D4" w:rsidRPr="00C77346">
        <w:rPr>
          <w:rFonts w:cs="Times New Roman"/>
          <w:i/>
          <w:iCs/>
          <w:color w:val="000000" w:themeColor="text1"/>
        </w:rPr>
        <w:t>.</w:t>
      </w:r>
      <w:r>
        <w:rPr>
          <w:rFonts w:cs="Times New Roman"/>
          <w:color w:val="000000" w:themeColor="text1"/>
        </w:rPr>
        <w:t xml:space="preserve"> </w:t>
      </w:r>
      <w:r w:rsidRPr="00D95DB3">
        <w:rPr>
          <w:rFonts w:cs="Times New Roman"/>
          <w:color w:val="002060"/>
        </w:rPr>
        <w:t>[</w:t>
      </w:r>
      <w:r>
        <w:rPr>
          <w:rFonts w:cs="Times New Roman"/>
          <w:color w:val="002060"/>
        </w:rPr>
        <w:t>47</w:t>
      </w:r>
      <w:r w:rsidRPr="00D95DB3">
        <w:rPr>
          <w:rFonts w:cs="Times New Roman"/>
          <w:color w:val="002060"/>
        </w:rPr>
        <w:t>]</w:t>
      </w:r>
      <w:r>
        <w:rPr>
          <w:rFonts w:cs="Times New Roman"/>
          <w:color w:val="000000" w:themeColor="text1"/>
        </w:rPr>
        <w:t xml:space="preserve"> estudian la influencia de la profundidad de pasada en </w:t>
      </w:r>
      <w:r w:rsidR="00724F38">
        <w:rPr>
          <w:rFonts w:cs="Times New Roman"/>
          <w:color w:val="000000" w:themeColor="text1"/>
        </w:rPr>
        <w:t xml:space="preserve">el </w:t>
      </w:r>
      <w:r>
        <w:rPr>
          <w:rFonts w:cs="Times New Roman"/>
          <w:color w:val="000000" w:themeColor="text1"/>
        </w:rPr>
        <w:t xml:space="preserve">comportamiento a fatiga y del rendimiento de corte mecanizando CFRP, para los autores el mecanizado por chorro de agua puede ser una alternativa a los procesos convencionales de fresado, eliminando defectos de deformación que pueden ser un obstáculo para el control de la profundidad. </w:t>
      </w:r>
      <w:proofErr w:type="spellStart"/>
      <w:r>
        <w:rPr>
          <w:rFonts w:cs="Times New Roman"/>
          <w:color w:val="000000" w:themeColor="text1"/>
        </w:rPr>
        <w:t>Kishore</w:t>
      </w:r>
      <w:proofErr w:type="spellEnd"/>
      <w:r>
        <w:rPr>
          <w:rFonts w:cs="Times New Roman"/>
          <w:color w:val="000000" w:themeColor="text1"/>
        </w:rPr>
        <w:t xml:space="preserve"> </w:t>
      </w:r>
      <w:r w:rsidRPr="00C77346">
        <w:rPr>
          <w:rFonts w:cs="Times New Roman"/>
          <w:i/>
          <w:iCs/>
          <w:color w:val="000000" w:themeColor="text1"/>
        </w:rPr>
        <w:t>et al</w:t>
      </w:r>
      <w:r w:rsidR="00C873D4" w:rsidRPr="00C77346">
        <w:rPr>
          <w:rFonts w:cs="Times New Roman"/>
          <w:i/>
          <w:iCs/>
          <w:color w:val="000000" w:themeColor="text1"/>
        </w:rPr>
        <w:t>.</w:t>
      </w:r>
      <w:r>
        <w:rPr>
          <w:rFonts w:cs="Times New Roman"/>
          <w:color w:val="000000" w:themeColor="text1"/>
        </w:rPr>
        <w:t xml:space="preserve"> </w:t>
      </w:r>
      <w:r w:rsidRPr="00D95DB3">
        <w:rPr>
          <w:rFonts w:cs="Times New Roman"/>
          <w:color w:val="002060"/>
        </w:rPr>
        <w:t>[</w:t>
      </w:r>
      <w:r>
        <w:rPr>
          <w:rFonts w:cs="Times New Roman"/>
          <w:color w:val="002060"/>
        </w:rPr>
        <w:t>46</w:t>
      </w:r>
      <w:r w:rsidRPr="00D95DB3">
        <w:rPr>
          <w:rFonts w:cs="Times New Roman"/>
          <w:color w:val="002060"/>
        </w:rPr>
        <w:t>]</w:t>
      </w:r>
      <w:r>
        <w:rPr>
          <w:rFonts w:cs="Times New Roman"/>
          <w:color w:val="000000" w:themeColor="text1"/>
        </w:rPr>
        <w:t xml:space="preserve"> realiza</w:t>
      </w:r>
      <w:r w:rsidR="00C873D4">
        <w:rPr>
          <w:rFonts w:cs="Times New Roman"/>
          <w:color w:val="000000" w:themeColor="text1"/>
        </w:rPr>
        <w:t>n</w:t>
      </w:r>
      <w:r>
        <w:rPr>
          <w:rFonts w:cs="Times New Roman"/>
          <w:color w:val="000000" w:themeColor="text1"/>
        </w:rPr>
        <w:t xml:space="preserve"> una investigación experimental sobre la efectividad del WJM en el control del ancho de corte </w:t>
      </w:r>
      <w:r w:rsidR="00C873D4">
        <w:rPr>
          <w:rFonts w:cs="Times New Roman"/>
          <w:color w:val="000000" w:themeColor="text1"/>
        </w:rPr>
        <w:t xml:space="preserve">del </w:t>
      </w:r>
      <w:r>
        <w:rPr>
          <w:rFonts w:cs="Times New Roman"/>
          <w:color w:val="000000" w:themeColor="text1"/>
        </w:rPr>
        <w:t xml:space="preserve">mecanizado </w:t>
      </w:r>
      <w:r w:rsidR="00C873D4">
        <w:rPr>
          <w:rFonts w:cs="Times New Roman"/>
          <w:color w:val="000000" w:themeColor="text1"/>
        </w:rPr>
        <w:t xml:space="preserve">de </w:t>
      </w:r>
      <w:r>
        <w:rPr>
          <w:rFonts w:cs="Times New Roman"/>
          <w:color w:val="000000" w:themeColor="text1"/>
        </w:rPr>
        <w:t>Inconel 825</w:t>
      </w:r>
      <w:r w:rsidR="00C873D4">
        <w:rPr>
          <w:rFonts w:cs="Times New Roman"/>
          <w:color w:val="000000" w:themeColor="text1"/>
        </w:rPr>
        <w:t>. P</w:t>
      </w:r>
      <w:r>
        <w:rPr>
          <w:rFonts w:cs="Times New Roman"/>
          <w:color w:val="000000" w:themeColor="text1"/>
        </w:rPr>
        <w:t>ara ello</w:t>
      </w:r>
      <w:r w:rsidR="00C873D4">
        <w:rPr>
          <w:rFonts w:cs="Times New Roman"/>
          <w:color w:val="000000" w:themeColor="text1"/>
        </w:rPr>
        <w:t>,</w:t>
      </w:r>
      <w:r>
        <w:rPr>
          <w:rFonts w:cs="Times New Roman"/>
          <w:color w:val="000000" w:themeColor="text1"/>
        </w:rPr>
        <w:t xml:space="preserve"> utiliza una matriz ortogonal L</w:t>
      </w:r>
      <w:r>
        <w:rPr>
          <w:rFonts w:cs="Times New Roman"/>
          <w:color w:val="000000" w:themeColor="text1"/>
          <w:vertAlign w:val="subscript"/>
        </w:rPr>
        <w:t>25</w:t>
      </w:r>
      <w:r>
        <w:rPr>
          <w:rFonts w:cs="Times New Roman"/>
          <w:color w:val="000000" w:themeColor="text1"/>
        </w:rPr>
        <w:t xml:space="preserve"> para analizar las variables velocidad de desplazamiento, flujo del chorro y distancia de éste</w:t>
      </w:r>
      <w:r w:rsidR="00C873D4">
        <w:rPr>
          <w:rFonts w:cs="Times New Roman"/>
          <w:color w:val="000000" w:themeColor="text1"/>
        </w:rPr>
        <w:t xml:space="preserve">; </w:t>
      </w:r>
      <w:r>
        <w:rPr>
          <w:rFonts w:cs="Times New Roman"/>
          <w:color w:val="000000" w:themeColor="text1"/>
        </w:rPr>
        <w:t xml:space="preserve">concluyendo que la velocidad de desplazamiento es el factor más significante. </w:t>
      </w:r>
      <w:proofErr w:type="spellStart"/>
      <w:r>
        <w:rPr>
          <w:rFonts w:cs="Times New Roman"/>
          <w:color w:val="000000" w:themeColor="text1"/>
        </w:rPr>
        <w:t>Liao</w:t>
      </w:r>
      <w:proofErr w:type="spellEnd"/>
      <w:r>
        <w:rPr>
          <w:rFonts w:cs="Times New Roman"/>
          <w:color w:val="000000" w:themeColor="text1"/>
        </w:rPr>
        <w:t xml:space="preserve"> </w:t>
      </w:r>
      <w:r w:rsidRPr="00C77346">
        <w:rPr>
          <w:rFonts w:cs="Times New Roman"/>
          <w:i/>
          <w:iCs/>
          <w:color w:val="000000" w:themeColor="text1"/>
        </w:rPr>
        <w:t>et al</w:t>
      </w:r>
      <w:r w:rsidR="00C873D4" w:rsidRPr="00C77346">
        <w:rPr>
          <w:rFonts w:cs="Times New Roman"/>
          <w:i/>
          <w:iCs/>
          <w:color w:val="000000" w:themeColor="text1"/>
        </w:rPr>
        <w:t>.</w:t>
      </w:r>
      <w:r>
        <w:rPr>
          <w:rFonts w:cs="Times New Roman"/>
          <w:color w:val="000000" w:themeColor="text1"/>
        </w:rPr>
        <w:t xml:space="preserve"> </w:t>
      </w:r>
      <w:r w:rsidRPr="00D95DB3">
        <w:rPr>
          <w:rFonts w:cs="Times New Roman"/>
          <w:color w:val="002060"/>
        </w:rPr>
        <w:t>[</w:t>
      </w:r>
      <w:r>
        <w:rPr>
          <w:rFonts w:cs="Times New Roman"/>
          <w:color w:val="002060"/>
        </w:rPr>
        <w:t>45</w:t>
      </w:r>
      <w:r w:rsidRPr="00D95DB3">
        <w:rPr>
          <w:rFonts w:cs="Times New Roman"/>
          <w:color w:val="002060"/>
        </w:rPr>
        <w:t>]</w:t>
      </w:r>
      <w:r>
        <w:rPr>
          <w:rFonts w:cs="Times New Roman"/>
          <w:color w:val="000000" w:themeColor="text1"/>
        </w:rPr>
        <w:t xml:space="preserve"> proponen dos procesos WJM para el mecanizado de aleaciones </w:t>
      </w:r>
      <w:r w:rsidR="0014499A">
        <w:rPr>
          <w:rFonts w:cs="Times New Roman"/>
          <w:color w:val="000000" w:themeColor="text1"/>
        </w:rPr>
        <w:t>de níquel</w:t>
      </w:r>
      <w:r w:rsidR="00C873D4">
        <w:rPr>
          <w:rFonts w:cs="Times New Roman"/>
          <w:color w:val="000000" w:themeColor="text1"/>
        </w:rPr>
        <w:t>. U</w:t>
      </w:r>
      <w:r>
        <w:rPr>
          <w:rFonts w:cs="Times New Roman"/>
          <w:color w:val="000000" w:themeColor="text1"/>
        </w:rPr>
        <w:t xml:space="preserve">n primer proceso para eliminar material y un segundo para preparar la superficie (mediante el uso de arena o perdigón de acero), esto elimina partículas embebidas en el material o arañazos mejorando el comportamiento a fatiga del Inconel. </w:t>
      </w:r>
      <w:proofErr w:type="spellStart"/>
      <w:r>
        <w:rPr>
          <w:rFonts w:cs="Times New Roman"/>
          <w:color w:val="000000" w:themeColor="text1"/>
        </w:rPr>
        <w:t>Marichamy</w:t>
      </w:r>
      <w:proofErr w:type="spellEnd"/>
      <w:r>
        <w:rPr>
          <w:rFonts w:cs="Times New Roman"/>
          <w:color w:val="000000" w:themeColor="text1"/>
        </w:rPr>
        <w:t xml:space="preserve"> </w:t>
      </w:r>
      <w:r w:rsidRPr="00C77346">
        <w:rPr>
          <w:rFonts w:cs="Times New Roman"/>
          <w:i/>
          <w:iCs/>
          <w:color w:val="000000" w:themeColor="text1"/>
        </w:rPr>
        <w:t>et al</w:t>
      </w:r>
      <w:r w:rsidR="00C873D4" w:rsidRPr="00C77346">
        <w:rPr>
          <w:rFonts w:cs="Times New Roman"/>
          <w:i/>
          <w:iCs/>
          <w:color w:val="000000" w:themeColor="text1"/>
        </w:rPr>
        <w:t>.</w:t>
      </w:r>
      <w:r>
        <w:rPr>
          <w:rFonts w:cs="Times New Roman"/>
          <w:color w:val="000000" w:themeColor="text1"/>
        </w:rPr>
        <w:t xml:space="preserve"> </w:t>
      </w:r>
      <w:r w:rsidRPr="00D95DB3">
        <w:rPr>
          <w:rFonts w:cs="Times New Roman"/>
          <w:color w:val="002060"/>
        </w:rPr>
        <w:t>[</w:t>
      </w:r>
      <w:r>
        <w:rPr>
          <w:rFonts w:cs="Times New Roman"/>
          <w:color w:val="002060"/>
        </w:rPr>
        <w:t>43</w:t>
      </w:r>
      <w:r w:rsidRPr="00D95DB3">
        <w:rPr>
          <w:rFonts w:cs="Times New Roman"/>
          <w:color w:val="002060"/>
        </w:rPr>
        <w:t>]</w:t>
      </w:r>
      <w:r>
        <w:rPr>
          <w:rFonts w:cs="Times New Roman"/>
          <w:color w:val="000000" w:themeColor="text1"/>
        </w:rPr>
        <w:t xml:space="preserve"> estudian la optimización del mecanizado de agujeros en latón, utilizan el análisis de la varianza y la metodología de las superficies de respuesta para analizar la influencia de la presión, velocidad de desplazamiento y flujo másico sobre la rugosidad superficial, concluyendo que la presión de agua es el factor más determinante en la rugosidad superficial de los agujeros y en la tasa de eliminación de material.</w:t>
      </w:r>
    </w:p>
    <w:p w14:paraId="1252DB60" w14:textId="317CC937" w:rsidR="00116998" w:rsidRDefault="00116998" w:rsidP="00116998">
      <w:pPr>
        <w:rPr>
          <w:rFonts w:cs="Times New Roman"/>
          <w:color w:val="000000" w:themeColor="text1"/>
        </w:rPr>
      </w:pPr>
      <w:r>
        <w:rPr>
          <w:rFonts w:cs="Times New Roman"/>
          <w:color w:val="000000" w:themeColor="text1"/>
        </w:rPr>
        <w:lastRenderedPageBreak/>
        <w:t>Otros aspectos de interés a analizar sobre la selección de trabajos realizada son los materiales que mayor interés presentan y cuál es el origen de los trabajos. En la figura 4 se muestra los materiales tratados en los trabajos seleccionados</w:t>
      </w:r>
      <w:r w:rsidR="00C873D4">
        <w:rPr>
          <w:rFonts w:cs="Times New Roman"/>
          <w:color w:val="000000" w:themeColor="text1"/>
        </w:rPr>
        <w:t>. E</w:t>
      </w:r>
      <w:r>
        <w:rPr>
          <w:rFonts w:cs="Times New Roman"/>
          <w:color w:val="000000" w:themeColor="text1"/>
        </w:rPr>
        <w:t>n gran medida</w:t>
      </w:r>
      <w:r w:rsidR="00C873D4">
        <w:rPr>
          <w:rFonts w:cs="Times New Roman"/>
          <w:color w:val="000000" w:themeColor="text1"/>
        </w:rPr>
        <w:t>,</w:t>
      </w:r>
      <w:r>
        <w:rPr>
          <w:rFonts w:cs="Times New Roman"/>
          <w:color w:val="000000" w:themeColor="text1"/>
        </w:rPr>
        <w:t xml:space="preserve"> las aleaciones de titanio (31%) y superaleaciones </w:t>
      </w:r>
      <w:r w:rsidR="0014499A">
        <w:rPr>
          <w:rFonts w:cs="Times New Roman"/>
          <w:color w:val="000000" w:themeColor="text1"/>
        </w:rPr>
        <w:t>de níquel</w:t>
      </w:r>
      <w:r>
        <w:rPr>
          <w:rFonts w:cs="Times New Roman"/>
          <w:color w:val="000000" w:themeColor="text1"/>
        </w:rPr>
        <w:t xml:space="preserve"> (26%) son el objetivo principal de las investigaciones realizadas. La figura 5 muestra </w:t>
      </w:r>
      <w:r w:rsidR="00C873D4">
        <w:rPr>
          <w:rFonts w:cs="Times New Roman"/>
          <w:color w:val="000000" w:themeColor="text1"/>
        </w:rPr>
        <w:t xml:space="preserve">cómo </w:t>
      </w:r>
      <w:r>
        <w:rPr>
          <w:rFonts w:cs="Times New Roman"/>
          <w:color w:val="000000" w:themeColor="text1"/>
        </w:rPr>
        <w:t>China (34%), Estados Unidos (18%) y Reino Unido (16</w:t>
      </w:r>
      <w:r w:rsidR="00C873D4">
        <w:rPr>
          <w:rFonts w:cs="Times New Roman"/>
          <w:color w:val="000000" w:themeColor="text1"/>
        </w:rPr>
        <w:t xml:space="preserve">%) </w:t>
      </w:r>
      <w:r>
        <w:rPr>
          <w:rFonts w:cs="Times New Roman"/>
          <w:color w:val="000000" w:themeColor="text1"/>
        </w:rPr>
        <w:t>lideran el interés por este tipo de conocimiento.</w:t>
      </w:r>
    </w:p>
    <w:p w14:paraId="1948A0F0" w14:textId="77777777" w:rsidR="00116998" w:rsidRDefault="00116998" w:rsidP="002E2C39">
      <w:pPr>
        <w:rPr>
          <w:noProof/>
        </w:rPr>
      </w:pPr>
    </w:p>
    <w:p w14:paraId="25D552B5" w14:textId="377185F5" w:rsidR="0079476B" w:rsidRDefault="00BE3EEE" w:rsidP="002E2C39">
      <w:pPr>
        <w:rPr>
          <w:noProof/>
        </w:rPr>
      </w:pPr>
      <w:r>
        <w:rPr>
          <w:noProof/>
        </w:rPr>
        <w:drawing>
          <wp:inline distT="0" distB="0" distL="0" distR="0" wp14:anchorId="748AA64D" wp14:editId="6CB3F738">
            <wp:extent cx="2773045" cy="1662113"/>
            <wp:effectExtent l="0" t="0" r="8255" b="14605"/>
            <wp:docPr id="2" name="Gráfico 2">
              <a:extLst xmlns:a="http://schemas.openxmlformats.org/drawingml/2006/main">
                <a:ext uri="{FF2B5EF4-FFF2-40B4-BE49-F238E27FC236}">
                  <a16:creationId xmlns:a16="http://schemas.microsoft.com/office/drawing/2014/main" id="{927F56FF-46BB-D754-E0A4-C49E3F4BA5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E0AC9D4" w14:textId="7E91B1E3" w:rsidR="00287DC8" w:rsidRDefault="00287DC8" w:rsidP="00287DC8">
      <w:r w:rsidRPr="009C2728">
        <w:t xml:space="preserve">Figura </w:t>
      </w:r>
      <w:r w:rsidR="00F311E9">
        <w:t>4</w:t>
      </w:r>
      <w:r w:rsidRPr="009C2728">
        <w:t xml:space="preserve">. </w:t>
      </w:r>
      <w:r w:rsidR="009E4714">
        <w:t>A</w:t>
      </w:r>
      <w:r>
        <w:t>rtículos según material estudiado</w:t>
      </w:r>
      <w:r w:rsidRPr="009C2728">
        <w:t>.</w:t>
      </w:r>
    </w:p>
    <w:p w14:paraId="36624588" w14:textId="77777777" w:rsidR="009E4714" w:rsidRDefault="009E4714" w:rsidP="00287DC8">
      <w:pPr>
        <w:rPr>
          <w:rFonts w:eastAsia="Times New Roman" w:cs="Times New Roman"/>
          <w:lang w:val="es-ES"/>
        </w:rPr>
      </w:pPr>
    </w:p>
    <w:p w14:paraId="13FEDDCF" w14:textId="77777777" w:rsidR="00C43EBB" w:rsidRDefault="00D4660E" w:rsidP="002E2C39">
      <w:pPr>
        <w:rPr>
          <w:noProof/>
        </w:rPr>
      </w:pPr>
      <w:r>
        <w:rPr>
          <w:noProof/>
        </w:rPr>
        <w:drawing>
          <wp:inline distT="0" distB="0" distL="0" distR="0" wp14:anchorId="5F279A00" wp14:editId="4BB14BD5">
            <wp:extent cx="2773045" cy="1568450"/>
            <wp:effectExtent l="0" t="0" r="8255" b="12700"/>
            <wp:docPr id="1" name="Gráfico 1">
              <a:extLst xmlns:a="http://schemas.openxmlformats.org/drawingml/2006/main">
                <a:ext uri="{FF2B5EF4-FFF2-40B4-BE49-F238E27FC236}">
                  <a16:creationId xmlns:a16="http://schemas.microsoft.com/office/drawing/2014/main" id="{15319053-0705-F24F-63F6-AF06A469DC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061298B" w14:textId="76FE6DE5" w:rsidR="00116998" w:rsidRDefault="00116998" w:rsidP="00116998">
      <w:r w:rsidRPr="009C2728">
        <w:t xml:space="preserve">Figura </w:t>
      </w:r>
      <w:r>
        <w:t>5</w:t>
      </w:r>
      <w:r w:rsidRPr="009C2728">
        <w:t xml:space="preserve">. </w:t>
      </w:r>
      <w:r w:rsidR="00215D00">
        <w:t>Artículos</w:t>
      </w:r>
      <w:r w:rsidR="009D2BCD">
        <w:t xml:space="preserve"> seleccionados</w:t>
      </w:r>
      <w:r>
        <w:t xml:space="preserve"> según origen</w:t>
      </w:r>
      <w:r w:rsidRPr="009C2728">
        <w:t>.</w:t>
      </w:r>
    </w:p>
    <w:p w14:paraId="5283F9F9" w14:textId="77777777" w:rsidR="00B34A6E" w:rsidRDefault="00B34A6E" w:rsidP="00116998">
      <w:pPr>
        <w:rPr>
          <w:rFonts w:eastAsia="Times New Roman" w:cs="Times New Roman"/>
          <w:lang w:val="es-ES"/>
        </w:rPr>
      </w:pPr>
    </w:p>
    <w:p w14:paraId="7FD6CBF7" w14:textId="76C162E2" w:rsidR="009B4D5F" w:rsidRPr="007478C3" w:rsidRDefault="009B4D5F" w:rsidP="009D2BCD">
      <w:pPr>
        <w:pStyle w:val="Ttulo1"/>
      </w:pPr>
      <w:r w:rsidRPr="007478C3">
        <w:t>Conclusiones</w:t>
      </w:r>
    </w:p>
    <w:p w14:paraId="6E5BC541" w14:textId="77777777" w:rsidR="009B4D5F" w:rsidRDefault="009B4D5F" w:rsidP="002E2C39">
      <w:pPr>
        <w:rPr>
          <w:noProof/>
        </w:rPr>
      </w:pPr>
    </w:p>
    <w:p w14:paraId="18D993D8" w14:textId="57CC7CA3" w:rsidR="003134B7" w:rsidRDefault="00875D33" w:rsidP="002E2C39">
      <w:pPr>
        <w:rPr>
          <w:noProof/>
          <w:lang w:eastAsia="es-CO"/>
        </w:rPr>
      </w:pPr>
      <w:bookmarkStart w:id="10" w:name="_Hlk113719974"/>
      <w:r>
        <w:rPr>
          <w:rFonts w:cs="Times New Roman"/>
          <w:color w:val="000000" w:themeColor="text1"/>
        </w:rPr>
        <w:t xml:space="preserve">El presente </w:t>
      </w:r>
      <w:r w:rsidR="00674650">
        <w:rPr>
          <w:rFonts w:cs="Times New Roman"/>
          <w:color w:val="000000" w:themeColor="text1"/>
        </w:rPr>
        <w:t>trabajo</w:t>
      </w:r>
      <w:r>
        <w:rPr>
          <w:rFonts w:cs="Times New Roman"/>
          <w:color w:val="000000" w:themeColor="text1"/>
        </w:rPr>
        <w:t xml:space="preserve"> busca dar respuesta a la pregunta de cuáles son las tendencias más novedosas, en el ámbito científico, relacionadas con los procesos avanzados de fabricación enfocados a la fabricación y mantenimiento de motores aeronáuticos. Para ello, se ha realizado una revisión de </w:t>
      </w:r>
      <w:r w:rsidR="00674650">
        <w:rPr>
          <w:rFonts w:cs="Times New Roman"/>
          <w:color w:val="000000" w:themeColor="text1"/>
        </w:rPr>
        <w:t>estudios sobre el tema</w:t>
      </w:r>
      <w:r w:rsidR="00977D17">
        <w:rPr>
          <w:rFonts w:cs="Times New Roman"/>
          <w:color w:val="000000" w:themeColor="text1"/>
        </w:rPr>
        <w:t xml:space="preserve"> </w:t>
      </w:r>
      <w:r>
        <w:rPr>
          <w:rFonts w:cs="Times New Roman"/>
          <w:color w:val="000000" w:themeColor="text1"/>
        </w:rPr>
        <w:t>publica</w:t>
      </w:r>
      <w:r w:rsidR="00977D17">
        <w:rPr>
          <w:rFonts w:cs="Times New Roman"/>
          <w:color w:val="000000" w:themeColor="text1"/>
        </w:rPr>
        <w:t>dos</w:t>
      </w:r>
      <w:r>
        <w:rPr>
          <w:rFonts w:cs="Times New Roman"/>
          <w:color w:val="000000" w:themeColor="text1"/>
        </w:rPr>
        <w:t xml:space="preserve"> en la última década, concluyendo que existe un gran interés por la fabricación aditiva (AM), siendo un aspecto crítico el avance en la mejora </w:t>
      </w:r>
      <w:r w:rsidR="00B468C3">
        <w:rPr>
          <w:rFonts w:cs="Times New Roman"/>
          <w:color w:val="000000" w:themeColor="text1"/>
        </w:rPr>
        <w:t>de</w:t>
      </w:r>
      <w:r>
        <w:rPr>
          <w:rFonts w:cs="Times New Roman"/>
          <w:color w:val="000000" w:themeColor="text1"/>
        </w:rPr>
        <w:t xml:space="preserve"> las propiedades mecánicas </w:t>
      </w:r>
      <w:r w:rsidR="00B468C3">
        <w:rPr>
          <w:rFonts w:cs="Times New Roman"/>
          <w:color w:val="000000" w:themeColor="text1"/>
        </w:rPr>
        <w:t>en</w:t>
      </w:r>
      <w:r>
        <w:rPr>
          <w:rFonts w:cs="Times New Roman"/>
          <w:color w:val="000000" w:themeColor="text1"/>
        </w:rPr>
        <w:t xml:space="preserve"> las piezas así fabricadas; en el mecanizado electroquímico (ECM), donde es necesario el desarrollo de electrolitos y el control de la separación electrodo-pieza; el mecanizado por electroerosión (EDM), siendo necesario progresar en la precisión del corte, la integridad superficial y su relación con las propiedades mecánicas; el mecanizado por ultrasonidos (USM), necesitando desarrollar procesos menos costoso; y el mecanizado por chorro de agua (WJM), donde el avance en la optimización de los parámetros de proceso mejorará el rendimiento.</w:t>
      </w:r>
    </w:p>
    <w:bookmarkEnd w:id="10"/>
    <w:p w14:paraId="4696520F" w14:textId="12CF6D4D" w:rsidR="009B4D5F" w:rsidRPr="00FA2B68" w:rsidRDefault="009B4D5F" w:rsidP="007541F3">
      <w:pPr>
        <w:rPr>
          <w:noProof/>
        </w:rPr>
      </w:pPr>
    </w:p>
    <w:p w14:paraId="40093F06" w14:textId="5FE334F1" w:rsidR="009B4D5F" w:rsidRPr="00E34FCE" w:rsidRDefault="009B4D5F" w:rsidP="00960B8F">
      <w:pPr>
        <w:pStyle w:val="Ttulo1"/>
      </w:pPr>
      <w:r w:rsidRPr="00E34FCE">
        <w:t>R</w:t>
      </w:r>
      <w:r w:rsidR="006E4429" w:rsidRPr="00E34FCE">
        <w:t>eferencias</w:t>
      </w:r>
    </w:p>
    <w:p w14:paraId="3DC397C8" w14:textId="090B003C" w:rsidR="009B4D5F" w:rsidRDefault="009B4D5F" w:rsidP="007541F3">
      <w:pPr>
        <w:rPr>
          <w:noProof/>
        </w:rPr>
      </w:pPr>
    </w:p>
    <w:p w14:paraId="0614B9AB" w14:textId="0D9497F0" w:rsidR="00000842" w:rsidRDefault="00000842" w:rsidP="007541F3">
      <w:pPr>
        <w:rPr>
          <w:noProof/>
        </w:rPr>
      </w:pPr>
      <w:r>
        <w:rPr>
          <w:noProof/>
        </w:rPr>
        <w:t xml:space="preserve">[1] </w:t>
      </w:r>
      <w:r w:rsidR="00DE4E13">
        <w:rPr>
          <w:noProof/>
        </w:rPr>
        <w:t>Rolls Royce. “ Rolls Royce Holding PLC Annual Report 2012” Disponible en www.rolls-royce.com</w:t>
      </w:r>
      <w:r>
        <w:rPr>
          <w:noProof/>
        </w:rPr>
        <w:t>.</w:t>
      </w:r>
    </w:p>
    <w:p w14:paraId="42FCBE97" w14:textId="752878AD" w:rsidR="00000842" w:rsidRDefault="00000842" w:rsidP="007541F3">
      <w:pPr>
        <w:rPr>
          <w:noProof/>
        </w:rPr>
      </w:pPr>
    </w:p>
    <w:p w14:paraId="790C83A9" w14:textId="7ABDBC9D" w:rsidR="00DE4E13" w:rsidRDefault="00DE4E13" w:rsidP="00DE4E13">
      <w:pPr>
        <w:rPr>
          <w:noProof/>
        </w:rPr>
      </w:pPr>
      <w:r>
        <w:rPr>
          <w:noProof/>
        </w:rPr>
        <w:t xml:space="preserve">[2] Rolls Royce. “ Rolls Royce Holding PLC </w:t>
      </w:r>
      <w:r w:rsidR="00DD42E6">
        <w:rPr>
          <w:noProof/>
        </w:rPr>
        <w:t>H1 2020 Trading Update</w:t>
      </w:r>
      <w:r>
        <w:rPr>
          <w:noProof/>
        </w:rPr>
        <w:t>” Disponible en www.rolls-royce.com.</w:t>
      </w:r>
    </w:p>
    <w:p w14:paraId="2CAA6C2D" w14:textId="2104C068" w:rsidR="00000842" w:rsidRDefault="00000842" w:rsidP="007541F3">
      <w:pPr>
        <w:rPr>
          <w:noProof/>
        </w:rPr>
      </w:pPr>
    </w:p>
    <w:p w14:paraId="5BF9C812" w14:textId="3E7C1D60" w:rsidR="00DD42E6" w:rsidRDefault="00DD42E6" w:rsidP="00DD42E6">
      <w:pPr>
        <w:rPr>
          <w:noProof/>
        </w:rPr>
      </w:pPr>
      <w:r>
        <w:rPr>
          <w:noProof/>
        </w:rPr>
        <w:t xml:space="preserve">[3] Rolls Royce. “ Rolls Royce Holding PLC Half Year Results Presentation 2020” </w:t>
      </w:r>
      <w:r w:rsidRPr="00955CB0">
        <w:rPr>
          <w:noProof/>
        </w:rPr>
        <w:t>Disponible en www.rolls-royce.com</w:t>
      </w:r>
      <w:r>
        <w:rPr>
          <w:noProof/>
        </w:rPr>
        <w:t>.</w:t>
      </w:r>
    </w:p>
    <w:p w14:paraId="4E562940" w14:textId="5A79636D" w:rsidR="00000842" w:rsidRDefault="00000842" w:rsidP="007541F3">
      <w:pPr>
        <w:rPr>
          <w:noProof/>
        </w:rPr>
      </w:pPr>
    </w:p>
    <w:p w14:paraId="3A7FBC80" w14:textId="63D2B809" w:rsidR="00DD42E6" w:rsidRDefault="00DD42E6" w:rsidP="00DD42E6">
      <w:pPr>
        <w:rPr>
          <w:noProof/>
        </w:rPr>
      </w:pPr>
      <w:r>
        <w:rPr>
          <w:noProof/>
        </w:rPr>
        <w:t>[4] Rolls Royce. “The Jet Engine” ISBN 0902121235, 1996.</w:t>
      </w:r>
    </w:p>
    <w:p w14:paraId="7DE82B01" w14:textId="4EC6C078" w:rsidR="00000842" w:rsidRDefault="00000842" w:rsidP="007541F3">
      <w:pPr>
        <w:rPr>
          <w:noProof/>
        </w:rPr>
      </w:pPr>
    </w:p>
    <w:p w14:paraId="25EB24D0" w14:textId="09EF8B56" w:rsidR="00DD42E6" w:rsidRDefault="00DD42E6" w:rsidP="00DD42E6">
      <w:pPr>
        <w:rPr>
          <w:noProof/>
        </w:rPr>
      </w:pPr>
      <w:r>
        <w:rPr>
          <w:noProof/>
        </w:rPr>
        <w:t>[5] Pratt &amp; W</w:t>
      </w:r>
      <w:r w:rsidR="00930F9F">
        <w:rPr>
          <w:noProof/>
        </w:rPr>
        <w:t>hitney GTF Engine. Disponible en www.prattwhitney.com</w:t>
      </w:r>
      <w:r>
        <w:rPr>
          <w:noProof/>
        </w:rPr>
        <w:t>.</w:t>
      </w:r>
    </w:p>
    <w:p w14:paraId="39D2A638" w14:textId="613F7806" w:rsidR="00000842" w:rsidRDefault="00000842" w:rsidP="007541F3">
      <w:pPr>
        <w:rPr>
          <w:noProof/>
        </w:rPr>
      </w:pPr>
    </w:p>
    <w:p w14:paraId="4022D598" w14:textId="5D2A7CE3" w:rsidR="00976D48" w:rsidRDefault="00C74B3E" w:rsidP="007541F3">
      <w:pPr>
        <w:rPr>
          <w:noProof/>
        </w:rPr>
      </w:pPr>
      <w:r>
        <w:rPr>
          <w:noProof/>
        </w:rPr>
        <w:t>[</w:t>
      </w:r>
      <w:r w:rsidR="00976D48">
        <w:rPr>
          <w:noProof/>
        </w:rPr>
        <w:t>6</w:t>
      </w:r>
      <w:r>
        <w:rPr>
          <w:noProof/>
        </w:rPr>
        <w:t xml:space="preserve">] </w:t>
      </w:r>
      <w:r w:rsidR="002907CB">
        <w:rPr>
          <w:noProof/>
        </w:rPr>
        <w:t xml:space="preserve">S. </w:t>
      </w:r>
      <w:r w:rsidR="002907CB" w:rsidRPr="002907CB">
        <w:rPr>
          <w:noProof/>
        </w:rPr>
        <w:t xml:space="preserve">Romano; </w:t>
      </w:r>
      <w:r w:rsidR="002907CB">
        <w:rPr>
          <w:noProof/>
        </w:rPr>
        <w:t xml:space="preserve">P.D. </w:t>
      </w:r>
      <w:r w:rsidR="002907CB" w:rsidRPr="002907CB">
        <w:rPr>
          <w:noProof/>
        </w:rPr>
        <w:t xml:space="preserve">Nezhadfar; </w:t>
      </w:r>
      <w:r w:rsidR="002907CB">
        <w:rPr>
          <w:noProof/>
        </w:rPr>
        <w:t xml:space="preserve">N. </w:t>
      </w:r>
      <w:r w:rsidR="002907CB" w:rsidRPr="002907CB">
        <w:rPr>
          <w:noProof/>
        </w:rPr>
        <w:t xml:space="preserve">Shamsaei; </w:t>
      </w:r>
      <w:r w:rsidR="002907CB">
        <w:rPr>
          <w:noProof/>
        </w:rPr>
        <w:t xml:space="preserve">M. </w:t>
      </w:r>
      <w:r w:rsidR="002907CB" w:rsidRPr="002907CB">
        <w:rPr>
          <w:noProof/>
        </w:rPr>
        <w:t xml:space="preserve">Seifi; </w:t>
      </w:r>
      <w:r w:rsidR="00976D48">
        <w:rPr>
          <w:noProof/>
        </w:rPr>
        <w:t xml:space="preserve">S. </w:t>
      </w:r>
      <w:r w:rsidR="002907CB" w:rsidRPr="002907CB">
        <w:rPr>
          <w:noProof/>
        </w:rPr>
        <w:t>Beretta</w:t>
      </w:r>
      <w:r w:rsidR="00976D48">
        <w:rPr>
          <w:noProof/>
        </w:rPr>
        <w:t>. “</w:t>
      </w:r>
      <w:r w:rsidR="00976D48" w:rsidRPr="00976D48">
        <w:rPr>
          <w:noProof/>
        </w:rPr>
        <w:t>High cycle fatigue behavior and life prediction for additively manufactured 17-4 PH stainless steel: Effect of sub-surface porosity and surface roughness</w:t>
      </w:r>
      <w:r w:rsidR="00976D48">
        <w:rPr>
          <w:noProof/>
        </w:rPr>
        <w:t xml:space="preserve">”. </w:t>
      </w:r>
      <w:r w:rsidR="00976D48" w:rsidRPr="00955CB0">
        <w:rPr>
          <w:i/>
          <w:iCs/>
          <w:noProof/>
        </w:rPr>
        <w:t>Theor</w:t>
      </w:r>
      <w:r w:rsidR="00955CB0">
        <w:rPr>
          <w:i/>
          <w:iCs/>
          <w:noProof/>
        </w:rPr>
        <w:t>.</w:t>
      </w:r>
      <w:r w:rsidR="00976D48" w:rsidRPr="00955CB0">
        <w:rPr>
          <w:i/>
          <w:iCs/>
          <w:noProof/>
        </w:rPr>
        <w:t xml:space="preserve"> Appl</w:t>
      </w:r>
      <w:r w:rsidR="00955CB0">
        <w:rPr>
          <w:i/>
          <w:iCs/>
          <w:noProof/>
        </w:rPr>
        <w:t>.</w:t>
      </w:r>
      <w:r w:rsidR="00976D48" w:rsidRPr="00955CB0">
        <w:rPr>
          <w:i/>
          <w:iCs/>
          <w:noProof/>
        </w:rPr>
        <w:t xml:space="preserve"> Mech</w:t>
      </w:r>
      <w:r w:rsidR="00955CB0">
        <w:rPr>
          <w:i/>
          <w:iCs/>
          <w:noProof/>
        </w:rPr>
        <w:t>.</w:t>
      </w:r>
      <w:r w:rsidR="00976D48">
        <w:rPr>
          <w:noProof/>
        </w:rPr>
        <w:t>.</w:t>
      </w:r>
      <w:r w:rsidR="00F32B15">
        <w:rPr>
          <w:noProof/>
        </w:rPr>
        <w:t xml:space="preserve"> 106; </w:t>
      </w:r>
      <w:r w:rsidR="00976D48">
        <w:rPr>
          <w:noProof/>
        </w:rPr>
        <w:t xml:space="preserve">2020. </w:t>
      </w:r>
    </w:p>
    <w:p w14:paraId="39505A86" w14:textId="77777777" w:rsidR="004450DE" w:rsidRPr="004450DE" w:rsidRDefault="004450DE" w:rsidP="007541F3">
      <w:pPr>
        <w:rPr>
          <w:noProof/>
        </w:rPr>
      </w:pPr>
    </w:p>
    <w:p w14:paraId="5AAD8F82" w14:textId="7B2229BD" w:rsidR="004450DE" w:rsidRDefault="004450DE" w:rsidP="007541F3">
      <w:r w:rsidRPr="004450DE">
        <w:rPr>
          <w:noProof/>
        </w:rPr>
        <w:t>[</w:t>
      </w:r>
      <w:r w:rsidR="00287DC8">
        <w:rPr>
          <w:noProof/>
        </w:rPr>
        <w:t>7</w:t>
      </w:r>
      <w:r w:rsidR="00662B2B">
        <w:rPr>
          <w:noProof/>
        </w:rPr>
        <w:t xml:space="preserve">] </w:t>
      </w:r>
      <w:r w:rsidR="00DE3BFF">
        <w:rPr>
          <w:noProof/>
        </w:rPr>
        <w:t xml:space="preserve">Z. </w:t>
      </w:r>
      <w:r w:rsidR="00DE3BFF" w:rsidRPr="00DE3BFF">
        <w:rPr>
          <w:noProof/>
        </w:rPr>
        <w:t xml:space="preserve">Xu; </w:t>
      </w:r>
      <w:r w:rsidR="00DE3BFF">
        <w:rPr>
          <w:noProof/>
        </w:rPr>
        <w:t xml:space="preserve">C.J. </w:t>
      </w:r>
      <w:r w:rsidR="00DE3BFF" w:rsidRPr="00DE3BFF">
        <w:rPr>
          <w:noProof/>
        </w:rPr>
        <w:t xml:space="preserve">Hyde; </w:t>
      </w:r>
      <w:r w:rsidR="00DE3BFF">
        <w:rPr>
          <w:noProof/>
        </w:rPr>
        <w:t xml:space="preserve">C. </w:t>
      </w:r>
      <w:r w:rsidR="00DE3BFF" w:rsidRPr="00DE3BFF">
        <w:rPr>
          <w:noProof/>
        </w:rPr>
        <w:t xml:space="preserve">Tuck; </w:t>
      </w:r>
      <w:r w:rsidR="00DE3BFF">
        <w:rPr>
          <w:noProof/>
        </w:rPr>
        <w:t xml:space="preserve">A.T. </w:t>
      </w:r>
      <w:r w:rsidR="00DE3BFF" w:rsidRPr="00DE3BFF">
        <w:rPr>
          <w:noProof/>
        </w:rPr>
        <w:t xml:space="preserve">Clare. </w:t>
      </w:r>
      <w:r w:rsidR="00DE3BFF">
        <w:rPr>
          <w:noProof/>
        </w:rPr>
        <w:t>“</w:t>
      </w:r>
      <w:proofErr w:type="spellStart"/>
      <w:r w:rsidR="00DE3BFF" w:rsidRPr="00DE3BFF">
        <w:t>Creep</w:t>
      </w:r>
      <w:proofErr w:type="spellEnd"/>
      <w:r w:rsidR="00DE3BFF" w:rsidRPr="00DE3BFF">
        <w:t xml:space="preserve"> </w:t>
      </w:r>
      <w:proofErr w:type="spellStart"/>
      <w:r w:rsidR="00DE3BFF" w:rsidRPr="00DE3BFF">
        <w:t>behaviour</w:t>
      </w:r>
      <w:proofErr w:type="spellEnd"/>
      <w:r w:rsidR="00DE3BFF" w:rsidRPr="00DE3BFF">
        <w:t xml:space="preserve"> </w:t>
      </w:r>
      <w:proofErr w:type="spellStart"/>
      <w:r w:rsidR="00DE3BFF" w:rsidRPr="00DE3BFF">
        <w:t>of</w:t>
      </w:r>
      <w:proofErr w:type="spellEnd"/>
      <w:r w:rsidR="00DE3BFF" w:rsidRPr="00DE3BFF">
        <w:t xml:space="preserve"> </w:t>
      </w:r>
      <w:proofErr w:type="spellStart"/>
      <w:r w:rsidR="00DE3BFF" w:rsidRPr="00DE3BFF">
        <w:t>inconel</w:t>
      </w:r>
      <w:proofErr w:type="spellEnd"/>
      <w:r w:rsidR="00DE3BFF" w:rsidRPr="00DE3BFF">
        <w:t xml:space="preserve"> 718 </w:t>
      </w:r>
      <w:proofErr w:type="spellStart"/>
      <w:r w:rsidR="00DE3BFF" w:rsidRPr="00DE3BFF">
        <w:t>processed</w:t>
      </w:r>
      <w:proofErr w:type="spellEnd"/>
      <w:r w:rsidR="00DE3BFF" w:rsidRPr="00DE3BFF">
        <w:t xml:space="preserve"> </w:t>
      </w:r>
      <w:proofErr w:type="spellStart"/>
      <w:r w:rsidR="00DE3BFF" w:rsidRPr="00DE3BFF">
        <w:t>by</w:t>
      </w:r>
      <w:proofErr w:type="spellEnd"/>
      <w:r w:rsidR="00DE3BFF" w:rsidRPr="00DE3BFF">
        <w:t xml:space="preserve"> laser </w:t>
      </w:r>
      <w:proofErr w:type="spellStart"/>
      <w:r w:rsidR="00DE3BFF" w:rsidRPr="00DE3BFF">
        <w:t>powder</w:t>
      </w:r>
      <w:proofErr w:type="spellEnd"/>
      <w:r w:rsidR="00DE3BFF" w:rsidRPr="00DE3BFF">
        <w:t xml:space="preserve"> </w:t>
      </w:r>
      <w:proofErr w:type="spellStart"/>
      <w:r w:rsidR="00DE3BFF" w:rsidRPr="00DE3BFF">
        <w:t>bed</w:t>
      </w:r>
      <w:proofErr w:type="spellEnd"/>
      <w:r w:rsidR="00DE3BFF" w:rsidRPr="00DE3BFF">
        <w:t xml:space="preserve"> </w:t>
      </w:r>
      <w:r w:rsidR="00DE3BFF">
        <w:t xml:space="preserve">fusión” </w:t>
      </w:r>
      <w:r w:rsidR="00DE3BFF" w:rsidRPr="00906359">
        <w:rPr>
          <w:i/>
          <w:iCs/>
        </w:rPr>
        <w:t>J</w:t>
      </w:r>
      <w:r w:rsidR="00906359">
        <w:rPr>
          <w:i/>
          <w:iCs/>
        </w:rPr>
        <w:t>.</w:t>
      </w:r>
      <w:r w:rsidR="00DE3BFF" w:rsidRPr="00906359">
        <w:rPr>
          <w:i/>
          <w:iCs/>
        </w:rPr>
        <w:t xml:space="preserve"> Mat</w:t>
      </w:r>
      <w:r w:rsidR="00906359">
        <w:rPr>
          <w:i/>
          <w:iCs/>
        </w:rPr>
        <w:t>.</w:t>
      </w:r>
      <w:r w:rsidR="00DE3BFF" w:rsidRPr="00906359">
        <w:rPr>
          <w:i/>
          <w:iCs/>
        </w:rPr>
        <w:t xml:space="preserve"> </w:t>
      </w:r>
      <w:proofErr w:type="spellStart"/>
      <w:r w:rsidR="00DE3BFF" w:rsidRPr="00906359">
        <w:rPr>
          <w:i/>
          <w:iCs/>
        </w:rPr>
        <w:t>Process</w:t>
      </w:r>
      <w:proofErr w:type="spellEnd"/>
      <w:r w:rsidR="00906359">
        <w:rPr>
          <w:i/>
          <w:iCs/>
        </w:rPr>
        <w:t>.</w:t>
      </w:r>
      <w:r w:rsidR="00DE3BFF" w:rsidRPr="00906359">
        <w:rPr>
          <w:i/>
          <w:iCs/>
        </w:rPr>
        <w:t xml:space="preserve"> </w:t>
      </w:r>
      <w:proofErr w:type="spellStart"/>
      <w:r w:rsidR="00DE3BFF" w:rsidRPr="00906359">
        <w:rPr>
          <w:i/>
          <w:iCs/>
        </w:rPr>
        <w:t>Tech</w:t>
      </w:r>
      <w:proofErr w:type="spellEnd"/>
      <w:r w:rsidR="00906359">
        <w:rPr>
          <w:i/>
          <w:iCs/>
        </w:rPr>
        <w:t>.</w:t>
      </w:r>
      <w:r w:rsidR="00287DC8">
        <w:t xml:space="preserve"> </w:t>
      </w:r>
      <w:r w:rsidR="00F32B15">
        <w:t xml:space="preserve">256; </w:t>
      </w:r>
      <w:proofErr w:type="spellStart"/>
      <w:r w:rsidR="00F32B15">
        <w:t>pp</w:t>
      </w:r>
      <w:proofErr w:type="spellEnd"/>
      <w:r w:rsidR="00323D15">
        <w:t xml:space="preserve"> 13-24; </w:t>
      </w:r>
      <w:r w:rsidR="00287DC8">
        <w:t xml:space="preserve">2018. </w:t>
      </w:r>
    </w:p>
    <w:p w14:paraId="45CD4C12" w14:textId="77777777" w:rsidR="00AC6CB1" w:rsidRDefault="00AC6CB1" w:rsidP="007541F3">
      <w:pPr>
        <w:rPr>
          <w:i/>
          <w:noProof/>
        </w:rPr>
      </w:pPr>
    </w:p>
    <w:p w14:paraId="4B74E11E" w14:textId="37218BF0" w:rsidR="004450DE" w:rsidRDefault="00AC6CB1" w:rsidP="007541F3">
      <w:pPr>
        <w:rPr>
          <w:noProof/>
        </w:rPr>
      </w:pPr>
      <w:r>
        <w:rPr>
          <w:noProof/>
        </w:rPr>
        <w:t xml:space="preserve">[8] R. </w:t>
      </w:r>
      <w:r w:rsidRPr="00AC6CB1">
        <w:rPr>
          <w:noProof/>
        </w:rPr>
        <w:t xml:space="preserve">Liu; </w:t>
      </w:r>
      <w:r>
        <w:rPr>
          <w:noProof/>
        </w:rPr>
        <w:t xml:space="preserve">S. </w:t>
      </w:r>
      <w:r w:rsidRPr="00AC6CB1">
        <w:rPr>
          <w:noProof/>
        </w:rPr>
        <w:t xml:space="preserve">Liu; </w:t>
      </w:r>
      <w:r>
        <w:rPr>
          <w:noProof/>
        </w:rPr>
        <w:t xml:space="preserve">X. </w:t>
      </w:r>
      <w:r w:rsidRPr="00AC6CB1">
        <w:rPr>
          <w:noProof/>
        </w:rPr>
        <w:t>Zhang</w:t>
      </w:r>
      <w:r>
        <w:rPr>
          <w:noProof/>
        </w:rPr>
        <w:t>; “</w:t>
      </w:r>
      <w:r w:rsidRPr="00AC6CB1">
        <w:rPr>
          <w:noProof/>
        </w:rPr>
        <w:t>A physics-informed machine learning model for porosity analysis in laser powder bed fusion additive manufacturing</w:t>
      </w:r>
      <w:r>
        <w:rPr>
          <w:noProof/>
        </w:rPr>
        <w:t xml:space="preserve">” </w:t>
      </w:r>
      <w:r w:rsidRPr="00AC6CB1">
        <w:rPr>
          <w:noProof/>
        </w:rPr>
        <w:t>I</w:t>
      </w:r>
      <w:r>
        <w:rPr>
          <w:noProof/>
        </w:rPr>
        <w:t>nt</w:t>
      </w:r>
      <w:r w:rsidR="00906359">
        <w:rPr>
          <w:noProof/>
        </w:rPr>
        <w:t>.</w:t>
      </w:r>
      <w:r>
        <w:rPr>
          <w:noProof/>
        </w:rPr>
        <w:t xml:space="preserve"> J</w:t>
      </w:r>
      <w:r w:rsidR="00906359">
        <w:rPr>
          <w:noProof/>
        </w:rPr>
        <w:t>.</w:t>
      </w:r>
      <w:r>
        <w:rPr>
          <w:noProof/>
        </w:rPr>
        <w:t xml:space="preserve"> Adv</w:t>
      </w:r>
      <w:r w:rsidR="00906359">
        <w:rPr>
          <w:noProof/>
        </w:rPr>
        <w:t>.</w:t>
      </w:r>
      <w:r>
        <w:rPr>
          <w:noProof/>
        </w:rPr>
        <w:t xml:space="preserve"> Manuf</w:t>
      </w:r>
      <w:r w:rsidR="00906359">
        <w:rPr>
          <w:noProof/>
        </w:rPr>
        <w:t>.</w:t>
      </w:r>
      <w:r>
        <w:rPr>
          <w:noProof/>
        </w:rPr>
        <w:t xml:space="preserve"> Tech</w:t>
      </w:r>
      <w:r w:rsidR="00906359">
        <w:rPr>
          <w:noProof/>
        </w:rPr>
        <w:t>.</w:t>
      </w:r>
      <w:r>
        <w:rPr>
          <w:noProof/>
        </w:rPr>
        <w:t xml:space="preserve">, 113, 7-8, pp 1943-1958; 2021. </w:t>
      </w:r>
    </w:p>
    <w:p w14:paraId="31E043BA" w14:textId="0392FEE1" w:rsidR="00AC6CB1" w:rsidRDefault="00AC6CB1" w:rsidP="007541F3">
      <w:pPr>
        <w:rPr>
          <w:noProof/>
        </w:rPr>
      </w:pPr>
    </w:p>
    <w:p w14:paraId="3948BC14" w14:textId="6FFBFC29" w:rsidR="00AC6CB1" w:rsidRDefault="00AC6CB1" w:rsidP="007541F3">
      <w:pPr>
        <w:rPr>
          <w:noProof/>
        </w:rPr>
      </w:pPr>
      <w:r>
        <w:rPr>
          <w:noProof/>
        </w:rPr>
        <w:t xml:space="preserve">[9] A.H. </w:t>
      </w:r>
      <w:r w:rsidRPr="00AC6CB1">
        <w:rPr>
          <w:noProof/>
        </w:rPr>
        <w:t xml:space="preserve">Chern; </w:t>
      </w:r>
      <w:r>
        <w:rPr>
          <w:noProof/>
        </w:rPr>
        <w:t xml:space="preserve">P. </w:t>
      </w:r>
      <w:r w:rsidRPr="00AC6CB1">
        <w:rPr>
          <w:noProof/>
        </w:rPr>
        <w:t xml:space="preserve">Nandwana; </w:t>
      </w:r>
      <w:r>
        <w:rPr>
          <w:noProof/>
        </w:rPr>
        <w:t xml:space="preserve">T. </w:t>
      </w:r>
      <w:r w:rsidRPr="00AC6CB1">
        <w:rPr>
          <w:noProof/>
        </w:rPr>
        <w:t xml:space="preserve">Yuan; </w:t>
      </w:r>
      <w:r w:rsidR="00F502D0">
        <w:rPr>
          <w:noProof/>
        </w:rPr>
        <w:t xml:space="preserve">M.M. </w:t>
      </w:r>
      <w:r w:rsidRPr="00AC6CB1">
        <w:rPr>
          <w:noProof/>
        </w:rPr>
        <w:t xml:space="preserve">Kirka; </w:t>
      </w:r>
      <w:r w:rsidR="00F502D0">
        <w:rPr>
          <w:noProof/>
        </w:rPr>
        <w:t xml:space="preserve">R.R. </w:t>
      </w:r>
      <w:r w:rsidRPr="00AC6CB1">
        <w:rPr>
          <w:noProof/>
        </w:rPr>
        <w:t xml:space="preserve">Dehoff; </w:t>
      </w:r>
      <w:r w:rsidR="00F502D0">
        <w:rPr>
          <w:noProof/>
        </w:rPr>
        <w:t xml:space="preserve">P.K. </w:t>
      </w:r>
      <w:r w:rsidRPr="00AC6CB1">
        <w:rPr>
          <w:noProof/>
        </w:rPr>
        <w:t xml:space="preserve">Liaw; </w:t>
      </w:r>
      <w:r w:rsidR="00F502D0">
        <w:rPr>
          <w:noProof/>
        </w:rPr>
        <w:t xml:space="preserve">C.E. </w:t>
      </w:r>
      <w:r w:rsidRPr="00AC6CB1">
        <w:rPr>
          <w:noProof/>
        </w:rPr>
        <w:t>Duty.</w:t>
      </w:r>
      <w:r w:rsidR="00F502D0">
        <w:rPr>
          <w:noProof/>
        </w:rPr>
        <w:t xml:space="preserve"> “</w:t>
      </w:r>
      <w:r w:rsidR="00F502D0" w:rsidRPr="00F502D0">
        <w:rPr>
          <w:noProof/>
        </w:rPr>
        <w:t>A review on the fatigue behavior of Ti-6Al-4V fabricated by electron beam melting additive manufacturing</w:t>
      </w:r>
      <w:r w:rsidR="00F502D0">
        <w:rPr>
          <w:noProof/>
        </w:rPr>
        <w:t xml:space="preserve">” </w:t>
      </w:r>
      <w:r w:rsidR="00F502D0" w:rsidRPr="00906359">
        <w:rPr>
          <w:i/>
          <w:iCs/>
          <w:noProof/>
        </w:rPr>
        <w:t>Int</w:t>
      </w:r>
      <w:r w:rsidR="00906359">
        <w:rPr>
          <w:i/>
          <w:iCs/>
          <w:noProof/>
        </w:rPr>
        <w:t>.</w:t>
      </w:r>
      <w:r w:rsidR="00F502D0" w:rsidRPr="00906359">
        <w:rPr>
          <w:i/>
          <w:iCs/>
          <w:noProof/>
        </w:rPr>
        <w:t xml:space="preserve"> J</w:t>
      </w:r>
      <w:r w:rsidR="00906359">
        <w:rPr>
          <w:i/>
          <w:iCs/>
          <w:noProof/>
        </w:rPr>
        <w:t>.</w:t>
      </w:r>
      <w:r w:rsidR="00F502D0" w:rsidRPr="00906359">
        <w:rPr>
          <w:i/>
          <w:iCs/>
          <w:noProof/>
        </w:rPr>
        <w:t xml:space="preserve"> Fatigue</w:t>
      </w:r>
      <w:r w:rsidR="00F502D0">
        <w:rPr>
          <w:noProof/>
        </w:rPr>
        <w:t xml:space="preserve">, 119, pp 173-184; 2019. </w:t>
      </w:r>
    </w:p>
    <w:p w14:paraId="547C90C0" w14:textId="49C9F1B0" w:rsidR="00F502D0" w:rsidRDefault="00F502D0" w:rsidP="007541F3">
      <w:pPr>
        <w:rPr>
          <w:noProof/>
        </w:rPr>
      </w:pPr>
    </w:p>
    <w:p w14:paraId="2B22BF02" w14:textId="51CA0486" w:rsidR="007824E5" w:rsidRDefault="00300F7A" w:rsidP="007541F3">
      <w:pPr>
        <w:rPr>
          <w:noProof/>
        </w:rPr>
      </w:pPr>
      <w:r>
        <w:rPr>
          <w:noProof/>
        </w:rPr>
        <w:t xml:space="preserve">[10] </w:t>
      </w:r>
      <w:r w:rsidR="007824E5">
        <w:rPr>
          <w:noProof/>
        </w:rPr>
        <w:t xml:space="preserve">T. </w:t>
      </w:r>
      <w:r w:rsidR="007824E5" w:rsidRPr="007824E5">
        <w:rPr>
          <w:noProof/>
        </w:rPr>
        <w:t xml:space="preserve">Persenot; </w:t>
      </w:r>
      <w:r w:rsidR="007824E5">
        <w:rPr>
          <w:noProof/>
        </w:rPr>
        <w:t xml:space="preserve">A. </w:t>
      </w:r>
      <w:r w:rsidR="007824E5" w:rsidRPr="007824E5">
        <w:rPr>
          <w:noProof/>
        </w:rPr>
        <w:t xml:space="preserve">Burr; </w:t>
      </w:r>
      <w:r w:rsidR="007824E5">
        <w:rPr>
          <w:noProof/>
        </w:rPr>
        <w:t xml:space="preserve">G. </w:t>
      </w:r>
      <w:r w:rsidR="007824E5" w:rsidRPr="007824E5">
        <w:rPr>
          <w:noProof/>
        </w:rPr>
        <w:t xml:space="preserve">Martin; </w:t>
      </w:r>
      <w:r w:rsidR="007824E5">
        <w:rPr>
          <w:noProof/>
        </w:rPr>
        <w:t xml:space="preserve">J. </w:t>
      </w:r>
      <w:r w:rsidR="007824E5" w:rsidRPr="007824E5">
        <w:rPr>
          <w:noProof/>
        </w:rPr>
        <w:t xml:space="preserve">Buffiere; </w:t>
      </w:r>
      <w:r w:rsidR="007824E5">
        <w:rPr>
          <w:noProof/>
        </w:rPr>
        <w:t xml:space="preserve">R. </w:t>
      </w:r>
      <w:r w:rsidR="007824E5" w:rsidRPr="007824E5">
        <w:rPr>
          <w:noProof/>
        </w:rPr>
        <w:t xml:space="preserve">Dendievel; </w:t>
      </w:r>
      <w:r w:rsidR="007824E5">
        <w:rPr>
          <w:noProof/>
        </w:rPr>
        <w:t xml:space="preserve">E. </w:t>
      </w:r>
      <w:r w:rsidR="007824E5" w:rsidRPr="007824E5">
        <w:rPr>
          <w:noProof/>
        </w:rPr>
        <w:t>Maire</w:t>
      </w:r>
      <w:r w:rsidR="007824E5">
        <w:rPr>
          <w:noProof/>
        </w:rPr>
        <w:t>; “</w:t>
      </w:r>
      <w:r w:rsidR="007824E5" w:rsidRPr="007824E5">
        <w:rPr>
          <w:noProof/>
        </w:rPr>
        <w:t>Effect of build orientation on the fatigue properties of as-built Electron Beam Melted Ti-6Al-4V alloy</w:t>
      </w:r>
      <w:r w:rsidR="007824E5">
        <w:rPr>
          <w:noProof/>
        </w:rPr>
        <w:t xml:space="preserve">” </w:t>
      </w:r>
      <w:r w:rsidR="007824E5" w:rsidRPr="00906359">
        <w:rPr>
          <w:i/>
          <w:iCs/>
          <w:noProof/>
        </w:rPr>
        <w:t>Int</w:t>
      </w:r>
      <w:r w:rsidR="00906359">
        <w:rPr>
          <w:i/>
          <w:iCs/>
          <w:noProof/>
        </w:rPr>
        <w:t>.</w:t>
      </w:r>
      <w:r w:rsidR="007824E5" w:rsidRPr="00906359">
        <w:rPr>
          <w:i/>
          <w:iCs/>
          <w:noProof/>
        </w:rPr>
        <w:t xml:space="preserve"> J</w:t>
      </w:r>
      <w:r w:rsidR="00906359">
        <w:rPr>
          <w:i/>
          <w:iCs/>
          <w:noProof/>
        </w:rPr>
        <w:t>.</w:t>
      </w:r>
      <w:r w:rsidR="007824E5" w:rsidRPr="00906359">
        <w:rPr>
          <w:i/>
          <w:iCs/>
          <w:noProof/>
        </w:rPr>
        <w:t xml:space="preserve"> Fatigue</w:t>
      </w:r>
      <w:r w:rsidR="007824E5">
        <w:rPr>
          <w:noProof/>
        </w:rPr>
        <w:t>, Elsevier, 118, pp 65-76;</w:t>
      </w:r>
      <w:r w:rsidR="0085621B">
        <w:rPr>
          <w:noProof/>
        </w:rPr>
        <w:t xml:space="preserve"> 2019.</w:t>
      </w:r>
    </w:p>
    <w:p w14:paraId="20B44C23" w14:textId="3FD99E74" w:rsidR="00300F7A" w:rsidRDefault="00300F7A" w:rsidP="007541F3">
      <w:pPr>
        <w:rPr>
          <w:noProof/>
        </w:rPr>
      </w:pPr>
    </w:p>
    <w:p w14:paraId="19A8AFB9" w14:textId="48DA510F" w:rsidR="0006778C" w:rsidRDefault="00300F7A" w:rsidP="007541F3">
      <w:pPr>
        <w:rPr>
          <w:noProof/>
        </w:rPr>
      </w:pPr>
      <w:r>
        <w:rPr>
          <w:noProof/>
        </w:rPr>
        <w:t xml:space="preserve">[11] </w:t>
      </w:r>
      <w:r w:rsidR="00E46273">
        <w:rPr>
          <w:noProof/>
        </w:rPr>
        <w:t xml:space="preserve">M. </w:t>
      </w:r>
      <w:r w:rsidR="00E46273" w:rsidRPr="00E46273">
        <w:rPr>
          <w:noProof/>
        </w:rPr>
        <w:t xml:space="preserve">Kahlin; </w:t>
      </w:r>
      <w:r w:rsidR="00E46273">
        <w:rPr>
          <w:noProof/>
        </w:rPr>
        <w:t xml:space="preserve">H. </w:t>
      </w:r>
      <w:r w:rsidR="00E46273" w:rsidRPr="00E46273">
        <w:rPr>
          <w:noProof/>
        </w:rPr>
        <w:t xml:space="preserve">Ansell; </w:t>
      </w:r>
      <w:r w:rsidR="00E46273">
        <w:rPr>
          <w:noProof/>
        </w:rPr>
        <w:t xml:space="preserve">D. </w:t>
      </w:r>
      <w:r w:rsidR="00E46273" w:rsidRPr="00E46273">
        <w:rPr>
          <w:noProof/>
        </w:rPr>
        <w:t xml:space="preserve">Basu; </w:t>
      </w:r>
      <w:r w:rsidR="00E46273">
        <w:rPr>
          <w:noProof/>
        </w:rPr>
        <w:t xml:space="preserve">A. </w:t>
      </w:r>
      <w:r w:rsidR="00E46273" w:rsidRPr="00E46273">
        <w:rPr>
          <w:noProof/>
        </w:rPr>
        <w:t xml:space="preserve">Kerwin; </w:t>
      </w:r>
      <w:r w:rsidR="00E46273">
        <w:rPr>
          <w:noProof/>
        </w:rPr>
        <w:t xml:space="preserve">L. </w:t>
      </w:r>
      <w:r w:rsidR="00E46273" w:rsidRPr="00E46273">
        <w:rPr>
          <w:noProof/>
        </w:rPr>
        <w:t xml:space="preserve">Newton; </w:t>
      </w:r>
      <w:r w:rsidR="00E46273">
        <w:rPr>
          <w:noProof/>
        </w:rPr>
        <w:t xml:space="preserve">B. </w:t>
      </w:r>
      <w:r w:rsidR="00E46273" w:rsidRPr="00E46273">
        <w:rPr>
          <w:noProof/>
        </w:rPr>
        <w:t xml:space="preserve">Smith; </w:t>
      </w:r>
      <w:r w:rsidR="00E46273">
        <w:rPr>
          <w:noProof/>
        </w:rPr>
        <w:t xml:space="preserve">J.J. </w:t>
      </w:r>
      <w:r w:rsidR="00E46273" w:rsidRPr="00E46273">
        <w:rPr>
          <w:noProof/>
        </w:rPr>
        <w:t>Moverare.</w:t>
      </w:r>
      <w:r w:rsidR="00E46273">
        <w:rPr>
          <w:noProof/>
        </w:rPr>
        <w:t xml:space="preserve"> “</w:t>
      </w:r>
      <w:r w:rsidR="00E46273" w:rsidRPr="00E46273">
        <w:rPr>
          <w:noProof/>
        </w:rPr>
        <w:t>Improved fatigue strength of additively manufactured Ti6Al4V by surface post processing</w:t>
      </w:r>
      <w:r w:rsidR="00E46273">
        <w:rPr>
          <w:noProof/>
        </w:rPr>
        <w:t xml:space="preserve">” </w:t>
      </w:r>
      <w:r w:rsidR="001A502F" w:rsidRPr="00906359">
        <w:rPr>
          <w:i/>
          <w:iCs/>
          <w:noProof/>
        </w:rPr>
        <w:t>Int</w:t>
      </w:r>
      <w:r w:rsidR="00906359">
        <w:rPr>
          <w:i/>
          <w:iCs/>
          <w:noProof/>
        </w:rPr>
        <w:t>.</w:t>
      </w:r>
      <w:r w:rsidR="001A502F" w:rsidRPr="00906359">
        <w:rPr>
          <w:i/>
          <w:iCs/>
          <w:noProof/>
        </w:rPr>
        <w:t xml:space="preserve"> J</w:t>
      </w:r>
      <w:r w:rsidR="00906359">
        <w:rPr>
          <w:i/>
          <w:iCs/>
          <w:noProof/>
        </w:rPr>
        <w:t>.</w:t>
      </w:r>
      <w:r w:rsidR="001A502F" w:rsidRPr="00906359">
        <w:rPr>
          <w:i/>
          <w:iCs/>
          <w:noProof/>
        </w:rPr>
        <w:t xml:space="preserve"> Fatigue</w:t>
      </w:r>
      <w:r w:rsidR="001A502F">
        <w:rPr>
          <w:noProof/>
        </w:rPr>
        <w:t>, Elsevier,</w:t>
      </w:r>
      <w:r w:rsidR="0085621B">
        <w:rPr>
          <w:noProof/>
        </w:rPr>
        <w:t xml:space="preserve"> </w:t>
      </w:r>
      <w:r w:rsidR="001A502F">
        <w:rPr>
          <w:noProof/>
        </w:rPr>
        <w:t>134</w:t>
      </w:r>
      <w:r w:rsidR="0085621B">
        <w:rPr>
          <w:noProof/>
        </w:rPr>
        <w:t>, 2020</w:t>
      </w:r>
      <w:r w:rsidR="00050DD2">
        <w:rPr>
          <w:noProof/>
        </w:rPr>
        <w:t>.</w:t>
      </w:r>
      <w:r w:rsidR="001A502F">
        <w:rPr>
          <w:noProof/>
        </w:rPr>
        <w:t xml:space="preserve"> </w:t>
      </w:r>
    </w:p>
    <w:p w14:paraId="134EAC81" w14:textId="77777777" w:rsidR="00B34A6E" w:rsidRDefault="00B34A6E" w:rsidP="007541F3">
      <w:pPr>
        <w:rPr>
          <w:noProof/>
        </w:rPr>
      </w:pPr>
    </w:p>
    <w:p w14:paraId="3E0BC838" w14:textId="7BCB85BE" w:rsidR="00300F7A" w:rsidRDefault="00300F7A" w:rsidP="007541F3">
      <w:pPr>
        <w:rPr>
          <w:noProof/>
        </w:rPr>
      </w:pPr>
      <w:r>
        <w:rPr>
          <w:noProof/>
        </w:rPr>
        <w:t xml:space="preserve">[12] </w:t>
      </w:r>
      <w:r w:rsidR="00FB63F2">
        <w:rPr>
          <w:noProof/>
        </w:rPr>
        <w:t xml:space="preserve">M.S. </w:t>
      </w:r>
      <w:r w:rsidR="00FB63F2" w:rsidRPr="00FB63F2">
        <w:rPr>
          <w:noProof/>
        </w:rPr>
        <w:t xml:space="preserve">Hossain; </w:t>
      </w:r>
      <w:r w:rsidR="00FB63F2">
        <w:rPr>
          <w:noProof/>
        </w:rPr>
        <w:t xml:space="preserve">J.A. </w:t>
      </w:r>
      <w:r w:rsidR="00FB63F2" w:rsidRPr="00FB63F2">
        <w:rPr>
          <w:noProof/>
        </w:rPr>
        <w:t xml:space="preserve">Gonzalez; </w:t>
      </w:r>
      <w:r w:rsidR="00FB63F2">
        <w:rPr>
          <w:noProof/>
        </w:rPr>
        <w:t xml:space="preserve">R. </w:t>
      </w:r>
      <w:r w:rsidR="00FB63F2" w:rsidRPr="00FB63F2">
        <w:rPr>
          <w:noProof/>
        </w:rPr>
        <w:t xml:space="preserve">Hernandez; </w:t>
      </w:r>
      <w:r w:rsidR="00FB63F2">
        <w:rPr>
          <w:noProof/>
        </w:rPr>
        <w:t>M.A.</w:t>
      </w:r>
      <w:r w:rsidR="0006778C">
        <w:rPr>
          <w:noProof/>
        </w:rPr>
        <w:t xml:space="preserve"> </w:t>
      </w:r>
      <w:r w:rsidR="00FB63F2" w:rsidRPr="00FB63F2">
        <w:rPr>
          <w:noProof/>
        </w:rPr>
        <w:t xml:space="preserve">Shuvo; </w:t>
      </w:r>
      <w:r w:rsidR="00FB63F2">
        <w:rPr>
          <w:noProof/>
        </w:rPr>
        <w:t xml:space="preserve">J. </w:t>
      </w:r>
      <w:r w:rsidR="00FB63F2" w:rsidRPr="00FB63F2">
        <w:rPr>
          <w:noProof/>
        </w:rPr>
        <w:t xml:space="preserve">Mireles; </w:t>
      </w:r>
      <w:r w:rsidR="00FB63F2">
        <w:rPr>
          <w:noProof/>
        </w:rPr>
        <w:t xml:space="preserve">A. </w:t>
      </w:r>
      <w:r w:rsidR="00FB63F2" w:rsidRPr="00FB63F2">
        <w:rPr>
          <w:noProof/>
        </w:rPr>
        <w:t xml:space="preserve">Choudhuri; </w:t>
      </w:r>
      <w:r w:rsidR="00FB63F2">
        <w:rPr>
          <w:noProof/>
        </w:rPr>
        <w:t xml:space="preserve">Y. </w:t>
      </w:r>
      <w:r w:rsidR="00FB63F2" w:rsidRPr="00FB63F2">
        <w:rPr>
          <w:noProof/>
        </w:rPr>
        <w:t xml:space="preserve">Lin; </w:t>
      </w:r>
      <w:r w:rsidR="00FB63F2">
        <w:rPr>
          <w:noProof/>
        </w:rPr>
        <w:t xml:space="preserve">R.B. </w:t>
      </w:r>
      <w:r w:rsidR="00FB63F2" w:rsidRPr="00FB63F2">
        <w:rPr>
          <w:noProof/>
        </w:rPr>
        <w:t>Wicker.</w:t>
      </w:r>
      <w:r w:rsidR="00FB63F2">
        <w:rPr>
          <w:noProof/>
        </w:rPr>
        <w:t xml:space="preserve"> “</w:t>
      </w:r>
      <w:r w:rsidR="00FB63F2" w:rsidRPr="00FB63F2">
        <w:rPr>
          <w:noProof/>
        </w:rPr>
        <w:t>Fabrication of smart parts using powder bed fusion additive manufacturing technology</w:t>
      </w:r>
      <w:r w:rsidR="00FB63F2">
        <w:rPr>
          <w:noProof/>
        </w:rPr>
        <w:t>”</w:t>
      </w:r>
      <w:r w:rsidR="00072EBA">
        <w:rPr>
          <w:noProof/>
        </w:rPr>
        <w:t xml:space="preserve"> </w:t>
      </w:r>
      <w:r w:rsidR="00072EBA" w:rsidRPr="00955CB0">
        <w:rPr>
          <w:i/>
          <w:iCs/>
          <w:noProof/>
        </w:rPr>
        <w:t>Addit</w:t>
      </w:r>
      <w:r w:rsidR="00955CB0">
        <w:rPr>
          <w:i/>
          <w:iCs/>
          <w:noProof/>
        </w:rPr>
        <w:t>.</w:t>
      </w:r>
      <w:r w:rsidR="00072EBA" w:rsidRPr="00955CB0">
        <w:rPr>
          <w:i/>
          <w:iCs/>
          <w:noProof/>
        </w:rPr>
        <w:t xml:space="preserve"> Manuf</w:t>
      </w:r>
      <w:r w:rsidR="00955CB0">
        <w:rPr>
          <w:i/>
          <w:iCs/>
          <w:noProof/>
        </w:rPr>
        <w:t>.</w:t>
      </w:r>
      <w:r w:rsidR="00072EBA">
        <w:rPr>
          <w:noProof/>
        </w:rPr>
        <w:t>, 10, pp 58-66;</w:t>
      </w:r>
      <w:r w:rsidR="00E44231">
        <w:rPr>
          <w:noProof/>
        </w:rPr>
        <w:t xml:space="preserve"> 2016.</w:t>
      </w:r>
      <w:r w:rsidR="00072EBA">
        <w:rPr>
          <w:noProof/>
        </w:rPr>
        <w:t xml:space="preserve"> </w:t>
      </w:r>
    </w:p>
    <w:p w14:paraId="16FED8CB" w14:textId="49CFA096" w:rsidR="00300F7A" w:rsidRDefault="00300F7A" w:rsidP="007541F3">
      <w:pPr>
        <w:rPr>
          <w:noProof/>
        </w:rPr>
      </w:pPr>
    </w:p>
    <w:p w14:paraId="3D508737" w14:textId="335DAAFD" w:rsidR="00300F7A" w:rsidRDefault="00300F7A" w:rsidP="007541F3">
      <w:pPr>
        <w:rPr>
          <w:noProof/>
        </w:rPr>
      </w:pPr>
      <w:r>
        <w:rPr>
          <w:noProof/>
        </w:rPr>
        <w:lastRenderedPageBreak/>
        <w:t xml:space="preserve">[13] </w:t>
      </w:r>
      <w:r w:rsidR="003C47D4">
        <w:rPr>
          <w:noProof/>
        </w:rPr>
        <w:t xml:space="preserve">Y. </w:t>
      </w:r>
      <w:r w:rsidR="003C47D4" w:rsidRPr="003C47D4">
        <w:rPr>
          <w:noProof/>
        </w:rPr>
        <w:t xml:space="preserve">Tian; </w:t>
      </w:r>
      <w:r w:rsidR="003C47D4">
        <w:rPr>
          <w:noProof/>
        </w:rPr>
        <w:t xml:space="preserve">W.S. </w:t>
      </w:r>
      <w:r w:rsidR="003C47D4" w:rsidRPr="003C47D4">
        <w:rPr>
          <w:noProof/>
        </w:rPr>
        <w:t xml:space="preserve">Gora; </w:t>
      </w:r>
      <w:r w:rsidR="003C47D4">
        <w:rPr>
          <w:noProof/>
        </w:rPr>
        <w:t xml:space="preserve">A. P. </w:t>
      </w:r>
      <w:r w:rsidR="003C47D4" w:rsidRPr="003C47D4">
        <w:rPr>
          <w:noProof/>
        </w:rPr>
        <w:t xml:space="preserve">Cabo; </w:t>
      </w:r>
      <w:r w:rsidR="003C47D4">
        <w:rPr>
          <w:noProof/>
        </w:rPr>
        <w:t xml:space="preserve">L. </w:t>
      </w:r>
      <w:r w:rsidR="003C47D4" w:rsidRPr="003C47D4">
        <w:rPr>
          <w:noProof/>
        </w:rPr>
        <w:t xml:space="preserve">Parimi; </w:t>
      </w:r>
      <w:r w:rsidR="003C47D4">
        <w:rPr>
          <w:noProof/>
        </w:rPr>
        <w:t xml:space="preserve">D. P. </w:t>
      </w:r>
      <w:r w:rsidR="003C47D4" w:rsidRPr="003C47D4">
        <w:rPr>
          <w:noProof/>
        </w:rPr>
        <w:t xml:space="preserve">Hand; </w:t>
      </w:r>
      <w:r w:rsidR="003C47D4">
        <w:rPr>
          <w:noProof/>
        </w:rPr>
        <w:t xml:space="preserve">S. </w:t>
      </w:r>
      <w:r w:rsidR="003C47D4" w:rsidRPr="003C47D4">
        <w:rPr>
          <w:noProof/>
        </w:rPr>
        <w:t xml:space="preserve">Tammas-Williams; </w:t>
      </w:r>
      <w:r w:rsidR="003C47D4">
        <w:rPr>
          <w:noProof/>
        </w:rPr>
        <w:t xml:space="preserve">P. B. </w:t>
      </w:r>
      <w:r w:rsidR="003C47D4" w:rsidRPr="003C47D4">
        <w:rPr>
          <w:noProof/>
        </w:rPr>
        <w:t>Prangnell.</w:t>
      </w:r>
      <w:r w:rsidR="003C47D4">
        <w:rPr>
          <w:noProof/>
        </w:rPr>
        <w:t xml:space="preserve"> “</w:t>
      </w:r>
      <w:r w:rsidR="003C47D4" w:rsidRPr="003C47D4">
        <w:rPr>
          <w:noProof/>
        </w:rPr>
        <w:t>Material interactions in laser polishing powder bed additive manufactured Ti6Al4V components</w:t>
      </w:r>
      <w:r w:rsidR="003C47D4">
        <w:rPr>
          <w:noProof/>
        </w:rPr>
        <w:t xml:space="preserve">” </w:t>
      </w:r>
      <w:r w:rsidR="003C47D4" w:rsidRPr="00955CB0">
        <w:rPr>
          <w:i/>
          <w:iCs/>
          <w:noProof/>
        </w:rPr>
        <w:t>Addit</w:t>
      </w:r>
      <w:r w:rsidR="00955CB0" w:rsidRPr="00955CB0">
        <w:rPr>
          <w:i/>
          <w:iCs/>
          <w:noProof/>
        </w:rPr>
        <w:t>.</w:t>
      </w:r>
      <w:r w:rsidR="003C47D4" w:rsidRPr="00955CB0">
        <w:rPr>
          <w:i/>
          <w:iCs/>
          <w:noProof/>
        </w:rPr>
        <w:t xml:space="preserve"> Manuf</w:t>
      </w:r>
      <w:r w:rsidR="00955CB0" w:rsidRPr="00955CB0">
        <w:rPr>
          <w:i/>
          <w:iCs/>
          <w:noProof/>
        </w:rPr>
        <w:t>.</w:t>
      </w:r>
      <w:r w:rsidR="003C47D4">
        <w:rPr>
          <w:noProof/>
        </w:rPr>
        <w:t>, 20, pp 11-22;</w:t>
      </w:r>
      <w:r w:rsidR="00E44231">
        <w:rPr>
          <w:noProof/>
        </w:rPr>
        <w:t xml:space="preserve"> 2018.</w:t>
      </w:r>
      <w:r w:rsidR="003C47D4">
        <w:rPr>
          <w:noProof/>
        </w:rPr>
        <w:t xml:space="preserve"> </w:t>
      </w:r>
    </w:p>
    <w:p w14:paraId="6215F836" w14:textId="7FE02434" w:rsidR="00300F7A" w:rsidRDefault="00300F7A" w:rsidP="007541F3">
      <w:pPr>
        <w:rPr>
          <w:noProof/>
        </w:rPr>
      </w:pPr>
    </w:p>
    <w:p w14:paraId="66FE7775" w14:textId="51BEB6A1" w:rsidR="00300F7A" w:rsidRDefault="00300F7A" w:rsidP="007541F3">
      <w:pPr>
        <w:rPr>
          <w:noProof/>
        </w:rPr>
      </w:pPr>
      <w:r>
        <w:rPr>
          <w:noProof/>
        </w:rPr>
        <w:t>[14]</w:t>
      </w:r>
      <w:r w:rsidR="00837331">
        <w:rPr>
          <w:noProof/>
        </w:rPr>
        <w:t xml:space="preserve"> </w:t>
      </w:r>
      <w:r w:rsidR="009B2013">
        <w:rPr>
          <w:noProof/>
        </w:rPr>
        <w:t xml:space="preserve">A.R. </w:t>
      </w:r>
      <w:r w:rsidR="009B2013" w:rsidRPr="00CC7055">
        <w:rPr>
          <w:noProof/>
        </w:rPr>
        <w:t xml:space="preserve">Balachandramurthi; </w:t>
      </w:r>
      <w:r w:rsidR="009B2013">
        <w:rPr>
          <w:noProof/>
        </w:rPr>
        <w:t xml:space="preserve">J. </w:t>
      </w:r>
      <w:r w:rsidR="009B2013" w:rsidRPr="00CC7055">
        <w:rPr>
          <w:noProof/>
        </w:rPr>
        <w:t xml:space="preserve">Moverare; </w:t>
      </w:r>
      <w:r w:rsidR="009B2013">
        <w:rPr>
          <w:noProof/>
        </w:rPr>
        <w:t xml:space="preserve">T. </w:t>
      </w:r>
      <w:r w:rsidR="009B2013" w:rsidRPr="00CC7055">
        <w:rPr>
          <w:noProof/>
        </w:rPr>
        <w:t xml:space="preserve">Hansson; </w:t>
      </w:r>
      <w:r w:rsidR="009B2013">
        <w:rPr>
          <w:noProof/>
        </w:rPr>
        <w:t xml:space="preserve">R. </w:t>
      </w:r>
      <w:r w:rsidR="009B2013" w:rsidRPr="00CC7055">
        <w:rPr>
          <w:noProof/>
        </w:rPr>
        <w:t>Pederson</w:t>
      </w:r>
      <w:r w:rsidR="009B2013">
        <w:rPr>
          <w:noProof/>
        </w:rPr>
        <w:t>. “</w:t>
      </w:r>
      <w:r w:rsidR="009B2013" w:rsidRPr="00CD24FC">
        <w:rPr>
          <w:noProof/>
        </w:rPr>
        <w:t>Anisotropic fatigue properties of Alloy 718 manufactured by Electron Beam Powder Bed Fusion</w:t>
      </w:r>
      <w:r w:rsidR="009B2013">
        <w:rPr>
          <w:noProof/>
        </w:rPr>
        <w:t xml:space="preserve">”. </w:t>
      </w:r>
      <w:r w:rsidR="009B2013" w:rsidRPr="00955CB0">
        <w:rPr>
          <w:i/>
          <w:iCs/>
          <w:noProof/>
        </w:rPr>
        <w:t>Int</w:t>
      </w:r>
      <w:r w:rsidR="00955CB0">
        <w:rPr>
          <w:i/>
          <w:iCs/>
          <w:noProof/>
        </w:rPr>
        <w:t>.</w:t>
      </w:r>
      <w:r w:rsidR="009B2013" w:rsidRPr="00955CB0">
        <w:rPr>
          <w:i/>
          <w:iCs/>
          <w:noProof/>
        </w:rPr>
        <w:t xml:space="preserve"> J</w:t>
      </w:r>
      <w:r w:rsidR="00955CB0">
        <w:rPr>
          <w:i/>
          <w:iCs/>
          <w:noProof/>
        </w:rPr>
        <w:t>.</w:t>
      </w:r>
      <w:r w:rsidR="009B2013" w:rsidRPr="00955CB0">
        <w:rPr>
          <w:i/>
          <w:iCs/>
          <w:noProof/>
        </w:rPr>
        <w:t xml:space="preserve"> Fatigue</w:t>
      </w:r>
      <w:r w:rsidR="009B2013">
        <w:rPr>
          <w:noProof/>
        </w:rPr>
        <w:t xml:space="preserve">, 141, 2020, </w:t>
      </w:r>
    </w:p>
    <w:p w14:paraId="254FE7F6" w14:textId="77777777" w:rsidR="00B34A6E" w:rsidRDefault="00B34A6E" w:rsidP="007541F3">
      <w:pPr>
        <w:rPr>
          <w:noProof/>
        </w:rPr>
      </w:pPr>
    </w:p>
    <w:p w14:paraId="666FDB15" w14:textId="68946B22" w:rsidR="009B2013" w:rsidRDefault="009B2013" w:rsidP="009B2013">
      <w:pPr>
        <w:rPr>
          <w:noProof/>
        </w:rPr>
      </w:pPr>
      <w:r>
        <w:rPr>
          <w:noProof/>
        </w:rPr>
        <w:t xml:space="preserve">[15] C. </w:t>
      </w:r>
      <w:r w:rsidRPr="00AA1503">
        <w:rPr>
          <w:noProof/>
        </w:rPr>
        <w:t xml:space="preserve">Pirozzi; </w:t>
      </w:r>
      <w:r>
        <w:rPr>
          <w:noProof/>
        </w:rPr>
        <w:t xml:space="preserve">S. </w:t>
      </w:r>
      <w:r w:rsidRPr="00AA1503">
        <w:rPr>
          <w:noProof/>
        </w:rPr>
        <w:t xml:space="preserve">Franchitti; </w:t>
      </w:r>
      <w:r>
        <w:rPr>
          <w:noProof/>
        </w:rPr>
        <w:t xml:space="preserve">R. </w:t>
      </w:r>
      <w:r w:rsidRPr="00AA1503">
        <w:rPr>
          <w:noProof/>
        </w:rPr>
        <w:t xml:space="preserve">Borrelli; </w:t>
      </w:r>
      <w:r>
        <w:rPr>
          <w:noProof/>
        </w:rPr>
        <w:t xml:space="preserve">A. </w:t>
      </w:r>
      <w:r w:rsidRPr="00AA1503">
        <w:rPr>
          <w:noProof/>
        </w:rPr>
        <w:t xml:space="preserve">Chiariello; </w:t>
      </w:r>
      <w:r>
        <w:rPr>
          <w:noProof/>
        </w:rPr>
        <w:t xml:space="preserve">L. </w:t>
      </w:r>
      <w:r w:rsidRPr="00AA1503">
        <w:rPr>
          <w:noProof/>
        </w:rPr>
        <w:t>Di Palma</w:t>
      </w:r>
      <w:r>
        <w:rPr>
          <w:noProof/>
        </w:rPr>
        <w:t>. “</w:t>
      </w:r>
      <w:r w:rsidRPr="00AA1503">
        <w:rPr>
          <w:noProof/>
        </w:rPr>
        <w:t>The Effect of Post-Processing on the Mechanical Behavior of Ti6Al4V Manufactured by Electron Beam Powder Bed Fusion for General Aviation Primary Structural Applications</w:t>
      </w:r>
      <w:r>
        <w:rPr>
          <w:noProof/>
        </w:rPr>
        <w:t xml:space="preserve">”. </w:t>
      </w:r>
      <w:r w:rsidRPr="00001623">
        <w:rPr>
          <w:i/>
          <w:iCs/>
          <w:noProof/>
        </w:rPr>
        <w:t>Aerospace</w:t>
      </w:r>
      <w:r>
        <w:rPr>
          <w:noProof/>
        </w:rPr>
        <w:t xml:space="preserve">. 7, 6, 2020. </w:t>
      </w:r>
    </w:p>
    <w:p w14:paraId="6C34B009" w14:textId="77777777" w:rsidR="009B2013" w:rsidRDefault="009B2013" w:rsidP="009B2013">
      <w:pPr>
        <w:rPr>
          <w:noProof/>
        </w:rPr>
      </w:pPr>
    </w:p>
    <w:p w14:paraId="3C522954" w14:textId="224F06D3" w:rsidR="009B2013" w:rsidRDefault="009B2013" w:rsidP="009B2013">
      <w:pPr>
        <w:rPr>
          <w:noProof/>
        </w:rPr>
      </w:pPr>
      <w:r>
        <w:rPr>
          <w:noProof/>
        </w:rPr>
        <w:t xml:space="preserve">[16] F. </w:t>
      </w:r>
      <w:r w:rsidRPr="009E08F8">
        <w:rPr>
          <w:noProof/>
        </w:rPr>
        <w:t xml:space="preserve">Martina; </w:t>
      </w:r>
      <w:r>
        <w:rPr>
          <w:noProof/>
        </w:rPr>
        <w:t xml:space="preserve">J. </w:t>
      </w:r>
      <w:r w:rsidRPr="009E08F8">
        <w:rPr>
          <w:noProof/>
        </w:rPr>
        <w:t xml:space="preserve">Mehnen; </w:t>
      </w:r>
      <w:r>
        <w:rPr>
          <w:noProof/>
        </w:rPr>
        <w:t>S. W.</w:t>
      </w:r>
      <w:r w:rsidRPr="009E08F8">
        <w:rPr>
          <w:noProof/>
        </w:rPr>
        <w:t>Williams;</w:t>
      </w:r>
      <w:r>
        <w:rPr>
          <w:noProof/>
        </w:rPr>
        <w:t xml:space="preserve">P. </w:t>
      </w:r>
      <w:r w:rsidRPr="009E08F8">
        <w:rPr>
          <w:noProof/>
        </w:rPr>
        <w:t xml:space="preserve">Colegrove; </w:t>
      </w:r>
      <w:r>
        <w:rPr>
          <w:noProof/>
        </w:rPr>
        <w:t xml:space="preserve">F. </w:t>
      </w:r>
      <w:r w:rsidRPr="009E08F8">
        <w:rPr>
          <w:noProof/>
        </w:rPr>
        <w:t>Wang.</w:t>
      </w:r>
      <w:r>
        <w:rPr>
          <w:noProof/>
        </w:rPr>
        <w:t xml:space="preserve"> “</w:t>
      </w:r>
      <w:r w:rsidRPr="009E08F8">
        <w:rPr>
          <w:noProof/>
        </w:rPr>
        <w:t>Investigation of the benefits of plasma deposition for the additive layer manufacture of Ti-6Al-4V</w:t>
      </w:r>
      <w:r>
        <w:rPr>
          <w:noProof/>
        </w:rPr>
        <w:t xml:space="preserve">” </w:t>
      </w:r>
      <w:r w:rsidRPr="00001623">
        <w:rPr>
          <w:i/>
          <w:iCs/>
          <w:noProof/>
        </w:rPr>
        <w:t>J</w:t>
      </w:r>
      <w:r w:rsidR="00001623">
        <w:rPr>
          <w:i/>
          <w:iCs/>
          <w:noProof/>
        </w:rPr>
        <w:t>.</w:t>
      </w:r>
      <w:r w:rsidRPr="00001623">
        <w:rPr>
          <w:i/>
          <w:iCs/>
          <w:noProof/>
        </w:rPr>
        <w:t xml:space="preserve"> Mat</w:t>
      </w:r>
      <w:r w:rsidR="00001623">
        <w:rPr>
          <w:i/>
          <w:iCs/>
          <w:noProof/>
        </w:rPr>
        <w:t>.</w:t>
      </w:r>
      <w:r w:rsidRPr="00001623">
        <w:rPr>
          <w:i/>
          <w:iCs/>
          <w:noProof/>
        </w:rPr>
        <w:t xml:space="preserve"> Process</w:t>
      </w:r>
      <w:r w:rsidR="00001623">
        <w:rPr>
          <w:i/>
          <w:iCs/>
          <w:noProof/>
        </w:rPr>
        <w:t>.</w:t>
      </w:r>
      <w:r w:rsidRPr="00001623">
        <w:rPr>
          <w:i/>
          <w:iCs/>
          <w:noProof/>
        </w:rPr>
        <w:t xml:space="preserve"> Tech</w:t>
      </w:r>
      <w:r w:rsidR="00001623">
        <w:rPr>
          <w:i/>
          <w:iCs/>
          <w:noProof/>
        </w:rPr>
        <w:t>.</w:t>
      </w:r>
      <w:r>
        <w:rPr>
          <w:noProof/>
        </w:rPr>
        <w:t xml:space="preserve">. 212, 6, pp 1377-1386. 2012. </w:t>
      </w:r>
    </w:p>
    <w:p w14:paraId="37085043" w14:textId="77777777" w:rsidR="009B2013" w:rsidRDefault="009B2013" w:rsidP="009B2013">
      <w:pPr>
        <w:rPr>
          <w:noProof/>
        </w:rPr>
      </w:pPr>
    </w:p>
    <w:p w14:paraId="5D949FC2" w14:textId="5668B53C" w:rsidR="009B2013" w:rsidRDefault="009B2013" w:rsidP="009B2013">
      <w:pPr>
        <w:rPr>
          <w:noProof/>
        </w:rPr>
      </w:pPr>
      <w:r>
        <w:rPr>
          <w:noProof/>
        </w:rPr>
        <w:t xml:space="preserve">[17] </w:t>
      </w:r>
      <w:r w:rsidRPr="00666650">
        <w:rPr>
          <w:noProof/>
        </w:rPr>
        <w:t>Q</w:t>
      </w:r>
      <w:r>
        <w:rPr>
          <w:noProof/>
        </w:rPr>
        <w:t>.</w:t>
      </w:r>
      <w:r w:rsidRPr="00666650">
        <w:rPr>
          <w:noProof/>
        </w:rPr>
        <w:t xml:space="preserve"> Ningsong; F</w:t>
      </w:r>
      <w:r>
        <w:rPr>
          <w:noProof/>
        </w:rPr>
        <w:t>.</w:t>
      </w:r>
      <w:r w:rsidRPr="00666650">
        <w:rPr>
          <w:noProof/>
        </w:rPr>
        <w:t xml:space="preserve"> Xiaolong; L</w:t>
      </w:r>
      <w:r>
        <w:rPr>
          <w:noProof/>
        </w:rPr>
        <w:t>.</w:t>
      </w:r>
      <w:r w:rsidRPr="00666650">
        <w:rPr>
          <w:noProof/>
        </w:rPr>
        <w:t xml:space="preserve"> Wei; Z</w:t>
      </w:r>
      <w:r>
        <w:rPr>
          <w:noProof/>
        </w:rPr>
        <w:t>.</w:t>
      </w:r>
      <w:r w:rsidRPr="00666650">
        <w:rPr>
          <w:noProof/>
        </w:rPr>
        <w:t xml:space="preserve"> Yongbin; Z</w:t>
      </w:r>
      <w:r>
        <w:rPr>
          <w:noProof/>
        </w:rPr>
        <w:t>.</w:t>
      </w:r>
      <w:r w:rsidRPr="00666650">
        <w:rPr>
          <w:noProof/>
        </w:rPr>
        <w:t xml:space="preserve"> Di</w:t>
      </w:r>
      <w:r>
        <w:rPr>
          <w:noProof/>
        </w:rPr>
        <w:t>. “</w:t>
      </w:r>
      <w:r w:rsidRPr="00666650">
        <w:rPr>
          <w:noProof/>
        </w:rPr>
        <w:t>Wire electrochemical machining with axial electrolyte flushing for titanium alloy</w:t>
      </w:r>
      <w:r>
        <w:rPr>
          <w:noProof/>
        </w:rPr>
        <w:t xml:space="preserve">” </w:t>
      </w:r>
      <w:r w:rsidRPr="00001623">
        <w:rPr>
          <w:i/>
          <w:iCs/>
          <w:noProof/>
        </w:rPr>
        <w:t>Chinese J</w:t>
      </w:r>
      <w:r w:rsidR="00001623">
        <w:rPr>
          <w:i/>
          <w:iCs/>
          <w:noProof/>
        </w:rPr>
        <w:t>.</w:t>
      </w:r>
      <w:r w:rsidRPr="00001623">
        <w:rPr>
          <w:i/>
          <w:iCs/>
          <w:noProof/>
        </w:rPr>
        <w:t xml:space="preserve"> Aeronaut</w:t>
      </w:r>
      <w:r w:rsidR="00001623">
        <w:rPr>
          <w:i/>
          <w:iCs/>
          <w:noProof/>
        </w:rPr>
        <w:t>.</w:t>
      </w:r>
      <w:r>
        <w:rPr>
          <w:noProof/>
        </w:rPr>
        <w:t xml:space="preserve">. 26, 1, pp224-229. 2013. </w:t>
      </w:r>
    </w:p>
    <w:p w14:paraId="50C8788A" w14:textId="77777777" w:rsidR="00001623" w:rsidRDefault="00001623" w:rsidP="009B2013">
      <w:pPr>
        <w:rPr>
          <w:noProof/>
        </w:rPr>
      </w:pPr>
    </w:p>
    <w:p w14:paraId="29C1B097" w14:textId="062830E0" w:rsidR="009B2013" w:rsidRDefault="009B2013" w:rsidP="009B2013">
      <w:pPr>
        <w:rPr>
          <w:noProof/>
        </w:rPr>
      </w:pPr>
      <w:r>
        <w:rPr>
          <w:noProof/>
        </w:rPr>
        <w:t xml:space="preserve">[18] R.J. </w:t>
      </w:r>
      <w:r w:rsidRPr="0039446C">
        <w:rPr>
          <w:noProof/>
        </w:rPr>
        <w:t xml:space="preserve">Leese; </w:t>
      </w:r>
      <w:r>
        <w:rPr>
          <w:noProof/>
        </w:rPr>
        <w:t xml:space="preserve">A. </w:t>
      </w:r>
      <w:r w:rsidRPr="0039446C">
        <w:rPr>
          <w:noProof/>
        </w:rPr>
        <w:t>Ivanov</w:t>
      </w:r>
      <w:r>
        <w:rPr>
          <w:noProof/>
        </w:rPr>
        <w:t>. “</w:t>
      </w:r>
      <w:r w:rsidRPr="0039446C">
        <w:rPr>
          <w:noProof/>
        </w:rPr>
        <w:t>Electrochemical micromachining: An introduction</w:t>
      </w:r>
      <w:r>
        <w:rPr>
          <w:noProof/>
        </w:rPr>
        <w:t xml:space="preserve">”. </w:t>
      </w:r>
      <w:r w:rsidRPr="00001623">
        <w:rPr>
          <w:i/>
          <w:iCs/>
          <w:noProof/>
        </w:rPr>
        <w:t>Adv</w:t>
      </w:r>
      <w:r w:rsidR="00001623">
        <w:rPr>
          <w:i/>
          <w:iCs/>
          <w:noProof/>
        </w:rPr>
        <w:t>.</w:t>
      </w:r>
      <w:r w:rsidRPr="00001623">
        <w:rPr>
          <w:i/>
          <w:iCs/>
          <w:noProof/>
        </w:rPr>
        <w:t xml:space="preserve"> Mech</w:t>
      </w:r>
      <w:r w:rsidR="00001623">
        <w:rPr>
          <w:i/>
          <w:iCs/>
          <w:noProof/>
        </w:rPr>
        <w:t>.</w:t>
      </w:r>
      <w:r w:rsidRPr="00001623">
        <w:rPr>
          <w:i/>
          <w:iCs/>
          <w:noProof/>
        </w:rPr>
        <w:t xml:space="preserve"> Eng</w:t>
      </w:r>
      <w:r w:rsidR="00001623">
        <w:rPr>
          <w:i/>
          <w:iCs/>
          <w:noProof/>
        </w:rPr>
        <w:t>.</w:t>
      </w:r>
      <w:r>
        <w:rPr>
          <w:noProof/>
        </w:rPr>
        <w:t xml:space="preserve"> 8, 1, 2016. </w:t>
      </w:r>
    </w:p>
    <w:p w14:paraId="5272089D" w14:textId="77777777" w:rsidR="009B2013" w:rsidRDefault="009B2013" w:rsidP="009B2013">
      <w:pPr>
        <w:rPr>
          <w:noProof/>
        </w:rPr>
      </w:pPr>
    </w:p>
    <w:p w14:paraId="7BC143A0" w14:textId="380880C4" w:rsidR="009B2013" w:rsidRDefault="009B2013" w:rsidP="009B2013">
      <w:pPr>
        <w:rPr>
          <w:noProof/>
        </w:rPr>
      </w:pPr>
      <w:r>
        <w:rPr>
          <w:noProof/>
        </w:rPr>
        <w:t xml:space="preserve">[19] Z. </w:t>
      </w:r>
      <w:r w:rsidRPr="00E13833">
        <w:rPr>
          <w:noProof/>
        </w:rPr>
        <w:t>X</w:t>
      </w:r>
      <w:r>
        <w:rPr>
          <w:noProof/>
        </w:rPr>
        <w:t>u</w:t>
      </w:r>
      <w:r w:rsidRPr="00E13833">
        <w:rPr>
          <w:noProof/>
        </w:rPr>
        <w:t xml:space="preserve">; </w:t>
      </w:r>
      <w:r>
        <w:rPr>
          <w:noProof/>
        </w:rPr>
        <w:t xml:space="preserve">Y. </w:t>
      </w:r>
      <w:r w:rsidRPr="00E13833">
        <w:rPr>
          <w:noProof/>
        </w:rPr>
        <w:t>W</w:t>
      </w:r>
      <w:r>
        <w:rPr>
          <w:noProof/>
        </w:rPr>
        <w:t>ang. “</w:t>
      </w:r>
      <w:r w:rsidRPr="00E13833">
        <w:rPr>
          <w:noProof/>
        </w:rPr>
        <w:t>Electrochemical machining of complex components of aero-engines: Developments, trends, and technological advances</w:t>
      </w:r>
      <w:r>
        <w:rPr>
          <w:noProof/>
        </w:rPr>
        <w:t xml:space="preserve">” </w:t>
      </w:r>
      <w:r w:rsidRPr="00001623">
        <w:rPr>
          <w:i/>
          <w:iCs/>
          <w:noProof/>
        </w:rPr>
        <w:t>Chinese J</w:t>
      </w:r>
      <w:r w:rsidR="00001623">
        <w:rPr>
          <w:i/>
          <w:iCs/>
          <w:noProof/>
        </w:rPr>
        <w:t>.</w:t>
      </w:r>
      <w:r w:rsidRPr="00001623">
        <w:rPr>
          <w:i/>
          <w:iCs/>
          <w:noProof/>
        </w:rPr>
        <w:t xml:space="preserve"> Aeronaut</w:t>
      </w:r>
      <w:r w:rsidR="00001623">
        <w:rPr>
          <w:i/>
          <w:iCs/>
          <w:noProof/>
        </w:rPr>
        <w:t>.</w:t>
      </w:r>
      <w:r>
        <w:rPr>
          <w:noProof/>
        </w:rPr>
        <w:t xml:space="preserve"> 34, 2, pp 28-53</w:t>
      </w:r>
      <w:r w:rsidR="00001623">
        <w:rPr>
          <w:noProof/>
        </w:rPr>
        <w:t>, 2021.</w:t>
      </w:r>
      <w:r>
        <w:rPr>
          <w:noProof/>
        </w:rPr>
        <w:t xml:space="preserve"> </w:t>
      </w:r>
    </w:p>
    <w:p w14:paraId="404C541A" w14:textId="77777777" w:rsidR="009B2013" w:rsidRDefault="009B2013" w:rsidP="009B2013">
      <w:pPr>
        <w:rPr>
          <w:noProof/>
        </w:rPr>
      </w:pPr>
    </w:p>
    <w:p w14:paraId="4B433067" w14:textId="74BF1925" w:rsidR="009B2013" w:rsidRDefault="009B2013" w:rsidP="009B2013">
      <w:pPr>
        <w:rPr>
          <w:noProof/>
        </w:rPr>
      </w:pPr>
      <w:r>
        <w:rPr>
          <w:noProof/>
        </w:rPr>
        <w:t xml:space="preserve">[20] </w:t>
      </w:r>
      <w:r w:rsidRPr="00C360BF">
        <w:rPr>
          <w:noProof/>
        </w:rPr>
        <w:t>Z</w:t>
      </w:r>
      <w:r>
        <w:rPr>
          <w:noProof/>
        </w:rPr>
        <w:t>.</w:t>
      </w:r>
      <w:r w:rsidRPr="00C360BF">
        <w:rPr>
          <w:noProof/>
        </w:rPr>
        <w:t xml:space="preserve"> Dong; Z</w:t>
      </w:r>
      <w:r>
        <w:rPr>
          <w:noProof/>
        </w:rPr>
        <w:t>.</w:t>
      </w:r>
      <w:r w:rsidRPr="00C360BF">
        <w:rPr>
          <w:noProof/>
        </w:rPr>
        <w:t xml:space="preserve"> Di; X</w:t>
      </w:r>
      <w:r>
        <w:rPr>
          <w:noProof/>
        </w:rPr>
        <w:t>.</w:t>
      </w:r>
      <w:r w:rsidRPr="00C360BF">
        <w:rPr>
          <w:noProof/>
        </w:rPr>
        <w:t xml:space="preserve"> Zhengyang; Z</w:t>
      </w:r>
      <w:r>
        <w:rPr>
          <w:noProof/>
        </w:rPr>
        <w:t>.</w:t>
      </w:r>
      <w:r w:rsidRPr="00C360BF">
        <w:rPr>
          <w:noProof/>
        </w:rPr>
        <w:t xml:space="preserve"> Laishui</w:t>
      </w:r>
      <w:r>
        <w:rPr>
          <w:noProof/>
        </w:rPr>
        <w:t>. “</w:t>
      </w:r>
      <w:r w:rsidRPr="00C360BF">
        <w:rPr>
          <w:noProof/>
        </w:rPr>
        <w:t>Trajectory control strategy of cathodes in blisk electrochemical machining</w:t>
      </w:r>
      <w:r>
        <w:rPr>
          <w:noProof/>
        </w:rPr>
        <w:t xml:space="preserve">” </w:t>
      </w:r>
      <w:r w:rsidRPr="00007394">
        <w:rPr>
          <w:i/>
          <w:iCs/>
          <w:noProof/>
        </w:rPr>
        <w:t>Chinese J</w:t>
      </w:r>
      <w:r w:rsidR="00007394">
        <w:rPr>
          <w:i/>
          <w:iCs/>
          <w:noProof/>
        </w:rPr>
        <w:t>.</w:t>
      </w:r>
      <w:r w:rsidRPr="00007394">
        <w:rPr>
          <w:i/>
          <w:iCs/>
          <w:noProof/>
        </w:rPr>
        <w:t xml:space="preserve"> Aeronaut</w:t>
      </w:r>
      <w:r w:rsidR="00007394">
        <w:rPr>
          <w:i/>
          <w:iCs/>
          <w:noProof/>
        </w:rPr>
        <w:t>.</w:t>
      </w:r>
      <w:r>
        <w:rPr>
          <w:noProof/>
        </w:rPr>
        <w:t>. 26, 4, pp 1064-1070</w:t>
      </w:r>
      <w:r w:rsidR="00007394">
        <w:rPr>
          <w:noProof/>
        </w:rPr>
        <w:t>, 2013</w:t>
      </w:r>
      <w:r>
        <w:rPr>
          <w:noProof/>
        </w:rPr>
        <w:t>.</w:t>
      </w:r>
    </w:p>
    <w:p w14:paraId="6BA4B9C7" w14:textId="77777777" w:rsidR="009B2013" w:rsidRDefault="009B2013" w:rsidP="009B2013">
      <w:pPr>
        <w:rPr>
          <w:noProof/>
        </w:rPr>
      </w:pPr>
    </w:p>
    <w:p w14:paraId="297809BF" w14:textId="30AA43FD" w:rsidR="009B2013" w:rsidRDefault="009B2013" w:rsidP="009B2013">
      <w:pPr>
        <w:rPr>
          <w:noProof/>
        </w:rPr>
      </w:pPr>
      <w:r>
        <w:rPr>
          <w:noProof/>
        </w:rPr>
        <w:t xml:space="preserve">[21] Y. </w:t>
      </w:r>
      <w:r w:rsidRPr="00C360BF">
        <w:rPr>
          <w:noProof/>
        </w:rPr>
        <w:t xml:space="preserve">Zhang; </w:t>
      </w:r>
      <w:r>
        <w:rPr>
          <w:noProof/>
        </w:rPr>
        <w:t xml:space="preserve">Z. </w:t>
      </w:r>
      <w:r w:rsidRPr="00C360BF">
        <w:rPr>
          <w:noProof/>
        </w:rPr>
        <w:t xml:space="preserve">Xu; </w:t>
      </w:r>
      <w:r>
        <w:rPr>
          <w:noProof/>
        </w:rPr>
        <w:t xml:space="preserve">Y. </w:t>
      </w:r>
      <w:r w:rsidRPr="00C360BF">
        <w:rPr>
          <w:noProof/>
        </w:rPr>
        <w:t xml:space="preserve">Zhu; </w:t>
      </w:r>
      <w:r>
        <w:rPr>
          <w:noProof/>
        </w:rPr>
        <w:t xml:space="preserve">D. </w:t>
      </w:r>
      <w:r w:rsidRPr="00C360BF">
        <w:rPr>
          <w:noProof/>
        </w:rPr>
        <w:t>Zhu</w:t>
      </w:r>
      <w:r>
        <w:rPr>
          <w:noProof/>
        </w:rPr>
        <w:t>. “</w:t>
      </w:r>
      <w:r w:rsidRPr="00C360BF">
        <w:rPr>
          <w:noProof/>
        </w:rPr>
        <w:t>Machining of a film-cooling hole in a single-crystal superalloy by high-speed electrochemical discharge drilling</w:t>
      </w:r>
      <w:r>
        <w:rPr>
          <w:noProof/>
        </w:rPr>
        <w:t xml:space="preserve">” </w:t>
      </w:r>
      <w:bookmarkStart w:id="11" w:name="_Hlk109466579"/>
      <w:r w:rsidRPr="00007394">
        <w:rPr>
          <w:i/>
          <w:iCs/>
          <w:noProof/>
        </w:rPr>
        <w:t>Chinese J</w:t>
      </w:r>
      <w:r w:rsidR="00007394">
        <w:rPr>
          <w:i/>
          <w:iCs/>
          <w:noProof/>
        </w:rPr>
        <w:t>.</w:t>
      </w:r>
      <w:r w:rsidRPr="00007394">
        <w:rPr>
          <w:i/>
          <w:iCs/>
          <w:noProof/>
        </w:rPr>
        <w:t xml:space="preserve"> Aeronaut</w:t>
      </w:r>
      <w:r w:rsidR="00007394">
        <w:rPr>
          <w:i/>
          <w:iCs/>
          <w:noProof/>
        </w:rPr>
        <w:t>.</w:t>
      </w:r>
      <w:r>
        <w:rPr>
          <w:noProof/>
        </w:rPr>
        <w:t>. 29, 2,</w:t>
      </w:r>
      <w:bookmarkEnd w:id="11"/>
      <w:r>
        <w:rPr>
          <w:noProof/>
        </w:rPr>
        <w:t xml:space="preserve"> pp 560-570</w:t>
      </w:r>
      <w:r w:rsidR="00007394">
        <w:rPr>
          <w:noProof/>
        </w:rPr>
        <w:t>, 2016</w:t>
      </w:r>
      <w:r>
        <w:rPr>
          <w:noProof/>
        </w:rPr>
        <w:t>.</w:t>
      </w:r>
    </w:p>
    <w:p w14:paraId="7D1AA100" w14:textId="77777777" w:rsidR="009B2013" w:rsidRDefault="009B2013" w:rsidP="009B2013">
      <w:pPr>
        <w:rPr>
          <w:noProof/>
        </w:rPr>
      </w:pPr>
    </w:p>
    <w:p w14:paraId="019F7B2F" w14:textId="35527A60" w:rsidR="009B2013" w:rsidRDefault="009B2013" w:rsidP="009B2013">
      <w:pPr>
        <w:rPr>
          <w:noProof/>
        </w:rPr>
      </w:pPr>
      <w:r>
        <w:rPr>
          <w:noProof/>
        </w:rPr>
        <w:t xml:space="preserve">[22] D. </w:t>
      </w:r>
      <w:r w:rsidRPr="00C934F0">
        <w:rPr>
          <w:noProof/>
        </w:rPr>
        <w:t xml:space="preserve">Zhu; </w:t>
      </w:r>
      <w:r>
        <w:rPr>
          <w:noProof/>
        </w:rPr>
        <w:t xml:space="preserve">Z. </w:t>
      </w:r>
      <w:r w:rsidRPr="00C934F0">
        <w:rPr>
          <w:noProof/>
        </w:rPr>
        <w:t xml:space="preserve">Gu; </w:t>
      </w:r>
      <w:r>
        <w:rPr>
          <w:noProof/>
        </w:rPr>
        <w:t xml:space="preserve">T. </w:t>
      </w:r>
      <w:r w:rsidRPr="00C934F0">
        <w:rPr>
          <w:noProof/>
        </w:rPr>
        <w:t xml:space="preserve">Xue; </w:t>
      </w:r>
      <w:r>
        <w:rPr>
          <w:noProof/>
        </w:rPr>
        <w:t xml:space="preserve">A. </w:t>
      </w:r>
      <w:r w:rsidRPr="00C934F0">
        <w:rPr>
          <w:noProof/>
        </w:rPr>
        <w:t>Liu</w:t>
      </w:r>
      <w:r>
        <w:rPr>
          <w:noProof/>
        </w:rPr>
        <w:t>. “</w:t>
      </w:r>
      <w:r w:rsidRPr="00C934F0">
        <w:rPr>
          <w:noProof/>
        </w:rPr>
        <w:t>Simulation and experimental investigation on a dynamic lateral flow mode in trepanning electrochemical machining</w:t>
      </w:r>
      <w:r>
        <w:rPr>
          <w:noProof/>
        </w:rPr>
        <w:t xml:space="preserve">” </w:t>
      </w:r>
      <w:r w:rsidRPr="00007394">
        <w:rPr>
          <w:i/>
          <w:iCs/>
          <w:noProof/>
        </w:rPr>
        <w:t>Chinese J</w:t>
      </w:r>
      <w:r w:rsidR="00007394">
        <w:rPr>
          <w:i/>
          <w:iCs/>
          <w:noProof/>
        </w:rPr>
        <w:t>.</w:t>
      </w:r>
      <w:r w:rsidRPr="00007394">
        <w:rPr>
          <w:i/>
          <w:iCs/>
          <w:noProof/>
        </w:rPr>
        <w:t xml:space="preserve"> Aeronaut</w:t>
      </w:r>
      <w:r w:rsidR="00007394">
        <w:rPr>
          <w:i/>
          <w:iCs/>
          <w:noProof/>
        </w:rPr>
        <w:t>.</w:t>
      </w:r>
      <w:r>
        <w:rPr>
          <w:noProof/>
        </w:rPr>
        <w:t>. 30, 4, pp 1624-1630</w:t>
      </w:r>
      <w:r w:rsidR="00007394">
        <w:rPr>
          <w:noProof/>
        </w:rPr>
        <w:t>, 2017</w:t>
      </w:r>
      <w:r>
        <w:rPr>
          <w:noProof/>
        </w:rPr>
        <w:t xml:space="preserve">. </w:t>
      </w:r>
    </w:p>
    <w:p w14:paraId="5E45690E" w14:textId="77777777" w:rsidR="009B2013" w:rsidRDefault="009B2013" w:rsidP="009B2013">
      <w:pPr>
        <w:rPr>
          <w:noProof/>
        </w:rPr>
      </w:pPr>
    </w:p>
    <w:p w14:paraId="27DC13A8" w14:textId="2CCB657F" w:rsidR="009B2013" w:rsidRDefault="009B2013" w:rsidP="009B2013">
      <w:pPr>
        <w:rPr>
          <w:noProof/>
        </w:rPr>
      </w:pPr>
      <w:r>
        <w:rPr>
          <w:noProof/>
        </w:rPr>
        <w:t xml:space="preserve">[23] </w:t>
      </w:r>
      <w:r w:rsidRPr="002023E8">
        <w:rPr>
          <w:noProof/>
        </w:rPr>
        <w:t>Z</w:t>
      </w:r>
      <w:r>
        <w:rPr>
          <w:noProof/>
        </w:rPr>
        <w:t>.</w:t>
      </w:r>
      <w:r w:rsidRPr="002023E8">
        <w:rPr>
          <w:noProof/>
        </w:rPr>
        <w:t xml:space="preserve"> Dong; L</w:t>
      </w:r>
      <w:r>
        <w:rPr>
          <w:noProof/>
        </w:rPr>
        <w:t>.</w:t>
      </w:r>
      <w:r w:rsidRPr="002023E8">
        <w:rPr>
          <w:noProof/>
        </w:rPr>
        <w:t xml:space="preserve"> Cheng; X</w:t>
      </w:r>
      <w:r>
        <w:rPr>
          <w:noProof/>
        </w:rPr>
        <w:t>.</w:t>
      </w:r>
      <w:r w:rsidRPr="002023E8">
        <w:rPr>
          <w:noProof/>
        </w:rPr>
        <w:t xml:space="preserve"> Zhengyang; L</w:t>
      </w:r>
      <w:r>
        <w:rPr>
          <w:noProof/>
        </w:rPr>
        <w:t>.</w:t>
      </w:r>
      <w:r w:rsidRPr="002023E8">
        <w:rPr>
          <w:noProof/>
        </w:rPr>
        <w:t xml:space="preserve"> Jia</w:t>
      </w:r>
      <w:r>
        <w:rPr>
          <w:noProof/>
        </w:rPr>
        <w:t>. “</w:t>
      </w:r>
      <w:r w:rsidRPr="005132A1">
        <w:rPr>
          <w:noProof/>
        </w:rPr>
        <w:t>Cathode design investigation based on iterative correction of predicted profile errors in electrochemical machining of compressor blades</w:t>
      </w:r>
      <w:r>
        <w:rPr>
          <w:noProof/>
        </w:rPr>
        <w:t xml:space="preserve">” </w:t>
      </w:r>
      <w:r w:rsidRPr="00007394">
        <w:rPr>
          <w:i/>
          <w:iCs/>
          <w:noProof/>
        </w:rPr>
        <w:t>Chinese J</w:t>
      </w:r>
      <w:r w:rsidR="00007394">
        <w:rPr>
          <w:i/>
          <w:iCs/>
          <w:noProof/>
        </w:rPr>
        <w:t>.</w:t>
      </w:r>
      <w:r w:rsidRPr="00007394">
        <w:rPr>
          <w:i/>
          <w:iCs/>
          <w:noProof/>
        </w:rPr>
        <w:t xml:space="preserve"> Aeronaut</w:t>
      </w:r>
      <w:r w:rsidR="00007394">
        <w:rPr>
          <w:i/>
          <w:iCs/>
          <w:noProof/>
        </w:rPr>
        <w:t>.</w:t>
      </w:r>
      <w:r>
        <w:rPr>
          <w:noProof/>
        </w:rPr>
        <w:t>. 29, 4, pp1111-1118</w:t>
      </w:r>
      <w:r w:rsidR="00007394">
        <w:rPr>
          <w:noProof/>
        </w:rPr>
        <w:t>, 2016</w:t>
      </w:r>
      <w:r>
        <w:rPr>
          <w:noProof/>
        </w:rPr>
        <w:t xml:space="preserve">. </w:t>
      </w:r>
    </w:p>
    <w:p w14:paraId="40EAE39B" w14:textId="77777777" w:rsidR="009B2013" w:rsidRDefault="009B2013" w:rsidP="009B2013">
      <w:pPr>
        <w:rPr>
          <w:noProof/>
        </w:rPr>
      </w:pPr>
    </w:p>
    <w:p w14:paraId="0E2A8768" w14:textId="31651E00" w:rsidR="009B2013" w:rsidRDefault="009B2013" w:rsidP="009B2013">
      <w:pPr>
        <w:rPr>
          <w:noProof/>
        </w:rPr>
      </w:pPr>
      <w:r>
        <w:rPr>
          <w:noProof/>
        </w:rPr>
        <w:t xml:space="preserve">[24] </w:t>
      </w:r>
      <w:r w:rsidRPr="005132A1">
        <w:rPr>
          <w:noProof/>
        </w:rPr>
        <w:t>X</w:t>
      </w:r>
      <w:r>
        <w:rPr>
          <w:noProof/>
        </w:rPr>
        <w:t>.</w:t>
      </w:r>
      <w:r w:rsidRPr="005132A1">
        <w:rPr>
          <w:noProof/>
        </w:rPr>
        <w:t xml:space="preserve"> Zhengyang; L</w:t>
      </w:r>
      <w:r>
        <w:rPr>
          <w:noProof/>
        </w:rPr>
        <w:t>.</w:t>
      </w:r>
      <w:r w:rsidRPr="005132A1">
        <w:rPr>
          <w:noProof/>
        </w:rPr>
        <w:t xml:space="preserve"> Jia; Z</w:t>
      </w:r>
      <w:r>
        <w:rPr>
          <w:noProof/>
        </w:rPr>
        <w:t>.</w:t>
      </w:r>
      <w:r w:rsidRPr="005132A1">
        <w:rPr>
          <w:noProof/>
        </w:rPr>
        <w:t xml:space="preserve"> Dong; Q</w:t>
      </w:r>
      <w:r>
        <w:rPr>
          <w:noProof/>
        </w:rPr>
        <w:t>.</w:t>
      </w:r>
      <w:r w:rsidRPr="005132A1">
        <w:rPr>
          <w:noProof/>
        </w:rPr>
        <w:t xml:space="preserve"> Ningsong; W</w:t>
      </w:r>
      <w:r>
        <w:rPr>
          <w:noProof/>
        </w:rPr>
        <w:t>.</w:t>
      </w:r>
      <w:r w:rsidRPr="005132A1">
        <w:rPr>
          <w:noProof/>
        </w:rPr>
        <w:t xml:space="preserve"> Xiaolong; C</w:t>
      </w:r>
      <w:r>
        <w:rPr>
          <w:noProof/>
        </w:rPr>
        <w:t>.</w:t>
      </w:r>
      <w:r w:rsidRPr="005132A1">
        <w:rPr>
          <w:noProof/>
        </w:rPr>
        <w:t xml:space="preserve"> Xuezhen</w:t>
      </w:r>
      <w:r>
        <w:rPr>
          <w:noProof/>
        </w:rPr>
        <w:t>. “</w:t>
      </w:r>
      <w:r w:rsidRPr="00083E6C">
        <w:rPr>
          <w:noProof/>
        </w:rPr>
        <w:t>Electrochemical machining of burn-resistant Ti40 alloy</w:t>
      </w:r>
      <w:r>
        <w:rPr>
          <w:noProof/>
        </w:rPr>
        <w:t xml:space="preserve">”. </w:t>
      </w:r>
      <w:r w:rsidRPr="00007394">
        <w:rPr>
          <w:i/>
          <w:iCs/>
          <w:noProof/>
        </w:rPr>
        <w:t>Chinese J</w:t>
      </w:r>
      <w:r w:rsidR="00007394">
        <w:rPr>
          <w:i/>
          <w:iCs/>
          <w:noProof/>
        </w:rPr>
        <w:t>.</w:t>
      </w:r>
      <w:r w:rsidRPr="00007394">
        <w:rPr>
          <w:i/>
          <w:iCs/>
          <w:noProof/>
        </w:rPr>
        <w:t xml:space="preserve"> Aeronaut</w:t>
      </w:r>
      <w:r w:rsidR="00007394">
        <w:rPr>
          <w:i/>
          <w:iCs/>
          <w:noProof/>
        </w:rPr>
        <w:t>.</w:t>
      </w:r>
      <w:r>
        <w:rPr>
          <w:noProof/>
        </w:rPr>
        <w:t>. 28, 4, pp 1263-1272</w:t>
      </w:r>
      <w:r w:rsidR="00007394">
        <w:rPr>
          <w:noProof/>
        </w:rPr>
        <w:t>, 2015</w:t>
      </w:r>
      <w:r>
        <w:rPr>
          <w:noProof/>
        </w:rPr>
        <w:t xml:space="preserve"> </w:t>
      </w:r>
    </w:p>
    <w:p w14:paraId="109948F2" w14:textId="77777777" w:rsidR="009B2013" w:rsidRDefault="009B2013" w:rsidP="009B2013">
      <w:pPr>
        <w:rPr>
          <w:noProof/>
        </w:rPr>
      </w:pPr>
    </w:p>
    <w:p w14:paraId="63902D2D" w14:textId="357BCC6C" w:rsidR="009B2013" w:rsidRDefault="009B2013" w:rsidP="009B2013">
      <w:pPr>
        <w:rPr>
          <w:noProof/>
        </w:rPr>
      </w:pPr>
      <w:r>
        <w:rPr>
          <w:noProof/>
        </w:rPr>
        <w:t xml:space="preserve">[25] D. </w:t>
      </w:r>
      <w:r w:rsidRPr="00083E6C">
        <w:rPr>
          <w:noProof/>
        </w:rPr>
        <w:t xml:space="preserve">Zhu; </w:t>
      </w:r>
      <w:r>
        <w:rPr>
          <w:noProof/>
        </w:rPr>
        <w:t xml:space="preserve">T. </w:t>
      </w:r>
      <w:r w:rsidRPr="00083E6C">
        <w:rPr>
          <w:noProof/>
        </w:rPr>
        <w:t xml:space="preserve">Xue; </w:t>
      </w:r>
      <w:r>
        <w:rPr>
          <w:noProof/>
        </w:rPr>
        <w:t xml:space="preserve">X. </w:t>
      </w:r>
      <w:r w:rsidRPr="00083E6C">
        <w:rPr>
          <w:noProof/>
        </w:rPr>
        <w:t xml:space="preserve">Hu; </w:t>
      </w:r>
      <w:r>
        <w:rPr>
          <w:noProof/>
        </w:rPr>
        <w:t xml:space="preserve">Z. </w:t>
      </w:r>
      <w:r w:rsidRPr="00083E6C">
        <w:rPr>
          <w:noProof/>
        </w:rPr>
        <w:t>Gu</w:t>
      </w:r>
      <w:r>
        <w:rPr>
          <w:noProof/>
        </w:rPr>
        <w:t>. “</w:t>
      </w:r>
      <w:r w:rsidRPr="00F95CD6">
        <w:rPr>
          <w:noProof/>
        </w:rPr>
        <w:t>Electrochemical trepanning with uniform electrolyte flow around the entire blade profile</w:t>
      </w:r>
      <w:r>
        <w:rPr>
          <w:noProof/>
        </w:rPr>
        <w:t xml:space="preserve">”. </w:t>
      </w:r>
      <w:r w:rsidRPr="00AE545A">
        <w:rPr>
          <w:i/>
          <w:iCs/>
          <w:noProof/>
        </w:rPr>
        <w:t>Chinese J</w:t>
      </w:r>
      <w:r w:rsidR="00AE545A">
        <w:rPr>
          <w:i/>
          <w:iCs/>
          <w:noProof/>
        </w:rPr>
        <w:t>.</w:t>
      </w:r>
      <w:r w:rsidRPr="00AE545A">
        <w:rPr>
          <w:i/>
          <w:iCs/>
          <w:noProof/>
        </w:rPr>
        <w:t xml:space="preserve"> Aeronaut</w:t>
      </w:r>
      <w:r w:rsidR="00AE545A">
        <w:rPr>
          <w:i/>
          <w:iCs/>
          <w:noProof/>
        </w:rPr>
        <w:t>.</w:t>
      </w:r>
      <w:r>
        <w:rPr>
          <w:noProof/>
        </w:rPr>
        <w:t>. 32, 7, pp 1748-1755</w:t>
      </w:r>
      <w:r w:rsidR="00AE545A">
        <w:rPr>
          <w:noProof/>
        </w:rPr>
        <w:t>, 2019</w:t>
      </w:r>
      <w:r>
        <w:rPr>
          <w:noProof/>
        </w:rPr>
        <w:t xml:space="preserve">. </w:t>
      </w:r>
    </w:p>
    <w:p w14:paraId="2D21F935" w14:textId="77777777" w:rsidR="009B2013" w:rsidRDefault="009B2013" w:rsidP="009B2013">
      <w:pPr>
        <w:rPr>
          <w:noProof/>
        </w:rPr>
      </w:pPr>
    </w:p>
    <w:p w14:paraId="0B622246" w14:textId="0AF54875" w:rsidR="009B2013" w:rsidRDefault="009B2013" w:rsidP="009B2013">
      <w:pPr>
        <w:rPr>
          <w:noProof/>
        </w:rPr>
      </w:pPr>
      <w:r>
        <w:rPr>
          <w:noProof/>
        </w:rPr>
        <w:t xml:space="preserve">[26] G. </w:t>
      </w:r>
      <w:r w:rsidRPr="00F95CD6">
        <w:rPr>
          <w:noProof/>
        </w:rPr>
        <w:t xml:space="preserve">Wang; </w:t>
      </w:r>
      <w:r>
        <w:rPr>
          <w:noProof/>
        </w:rPr>
        <w:t xml:space="preserve">H. </w:t>
      </w:r>
      <w:r w:rsidRPr="00F95CD6">
        <w:rPr>
          <w:noProof/>
        </w:rPr>
        <w:t xml:space="preserve">Li; </w:t>
      </w:r>
      <w:r>
        <w:rPr>
          <w:noProof/>
        </w:rPr>
        <w:t xml:space="preserve">C. </w:t>
      </w:r>
      <w:r w:rsidRPr="00F95CD6">
        <w:rPr>
          <w:noProof/>
        </w:rPr>
        <w:t xml:space="preserve">Zhang; </w:t>
      </w:r>
      <w:r>
        <w:rPr>
          <w:noProof/>
        </w:rPr>
        <w:t xml:space="preserve">D. </w:t>
      </w:r>
      <w:r w:rsidRPr="00F95CD6">
        <w:rPr>
          <w:noProof/>
        </w:rPr>
        <w:t>Zhu</w:t>
      </w:r>
      <w:r>
        <w:rPr>
          <w:noProof/>
        </w:rPr>
        <w:t>. “</w:t>
      </w:r>
      <w:r w:rsidRPr="007C7872">
        <w:rPr>
          <w:noProof/>
        </w:rPr>
        <w:t>Improvement of machining consistency during through-mask electrochemical large-area machining</w:t>
      </w:r>
      <w:r>
        <w:rPr>
          <w:noProof/>
        </w:rPr>
        <w:t xml:space="preserve">” ”. </w:t>
      </w:r>
      <w:r w:rsidRPr="00AE545A">
        <w:rPr>
          <w:i/>
          <w:iCs/>
          <w:noProof/>
        </w:rPr>
        <w:t>Chinese J</w:t>
      </w:r>
      <w:r w:rsidR="00AE545A">
        <w:rPr>
          <w:i/>
          <w:iCs/>
          <w:noProof/>
        </w:rPr>
        <w:t>.</w:t>
      </w:r>
      <w:r w:rsidRPr="00AE545A">
        <w:rPr>
          <w:i/>
          <w:iCs/>
          <w:noProof/>
        </w:rPr>
        <w:t xml:space="preserve"> Aeronaut</w:t>
      </w:r>
      <w:r w:rsidR="00AE545A">
        <w:rPr>
          <w:i/>
          <w:iCs/>
          <w:noProof/>
        </w:rPr>
        <w:t>.</w:t>
      </w:r>
      <w:r>
        <w:rPr>
          <w:noProof/>
        </w:rPr>
        <w:t>. 32, 4, pp 1051-1058</w:t>
      </w:r>
      <w:r w:rsidR="00AE545A">
        <w:rPr>
          <w:noProof/>
        </w:rPr>
        <w:t>, 2019</w:t>
      </w:r>
      <w:r>
        <w:rPr>
          <w:noProof/>
        </w:rPr>
        <w:t xml:space="preserve">. </w:t>
      </w:r>
    </w:p>
    <w:p w14:paraId="4EC99DDD" w14:textId="77777777" w:rsidR="009B2013" w:rsidRDefault="009B2013" w:rsidP="009B2013">
      <w:pPr>
        <w:rPr>
          <w:noProof/>
        </w:rPr>
      </w:pPr>
    </w:p>
    <w:p w14:paraId="27B9F73C" w14:textId="46DBE5A7" w:rsidR="009B2013" w:rsidRDefault="009B2013" w:rsidP="009B2013">
      <w:pPr>
        <w:rPr>
          <w:noProof/>
        </w:rPr>
      </w:pPr>
      <w:r>
        <w:rPr>
          <w:noProof/>
        </w:rPr>
        <w:t xml:space="preserve">[27] Y. </w:t>
      </w:r>
      <w:r w:rsidRPr="007C7872">
        <w:rPr>
          <w:noProof/>
        </w:rPr>
        <w:t xml:space="preserve">Zeng; </w:t>
      </w:r>
      <w:r>
        <w:rPr>
          <w:noProof/>
        </w:rPr>
        <w:t xml:space="preserve">X. </w:t>
      </w:r>
      <w:r w:rsidRPr="007C7872">
        <w:rPr>
          <w:noProof/>
        </w:rPr>
        <w:t xml:space="preserve">Fang; </w:t>
      </w:r>
      <w:r>
        <w:rPr>
          <w:noProof/>
        </w:rPr>
        <w:t xml:space="preserve">Y. </w:t>
      </w:r>
      <w:r w:rsidRPr="007C7872">
        <w:rPr>
          <w:noProof/>
        </w:rPr>
        <w:t xml:space="preserve">Zhang; </w:t>
      </w:r>
      <w:r>
        <w:rPr>
          <w:noProof/>
        </w:rPr>
        <w:t xml:space="preserve">N. </w:t>
      </w:r>
      <w:r w:rsidRPr="007C7872">
        <w:rPr>
          <w:noProof/>
        </w:rPr>
        <w:t>Qu</w:t>
      </w:r>
      <w:r>
        <w:rPr>
          <w:noProof/>
        </w:rPr>
        <w:t>. “</w:t>
      </w:r>
      <w:r w:rsidRPr="007C7872">
        <w:rPr>
          <w:noProof/>
        </w:rPr>
        <w:t>Electrochemical Drilling of Deep Small Holes in Titanium Alloys with Pulsating Electrolyte Flow</w:t>
      </w:r>
      <w:r>
        <w:rPr>
          <w:noProof/>
        </w:rPr>
        <w:t xml:space="preserve">” </w:t>
      </w:r>
      <w:r w:rsidRPr="00AE545A">
        <w:rPr>
          <w:i/>
          <w:iCs/>
          <w:noProof/>
        </w:rPr>
        <w:t>Adv</w:t>
      </w:r>
      <w:r w:rsidR="00AE545A">
        <w:rPr>
          <w:i/>
          <w:iCs/>
          <w:noProof/>
        </w:rPr>
        <w:t>.</w:t>
      </w:r>
      <w:r w:rsidRPr="00AE545A">
        <w:rPr>
          <w:i/>
          <w:iCs/>
          <w:noProof/>
        </w:rPr>
        <w:t xml:space="preserve"> Mech</w:t>
      </w:r>
      <w:r w:rsidR="00AE545A">
        <w:rPr>
          <w:i/>
          <w:iCs/>
          <w:noProof/>
        </w:rPr>
        <w:t>.</w:t>
      </w:r>
      <w:r w:rsidRPr="00AE545A">
        <w:rPr>
          <w:i/>
          <w:iCs/>
          <w:noProof/>
        </w:rPr>
        <w:t xml:space="preserve"> Eng</w:t>
      </w:r>
      <w:r w:rsidR="00AE545A">
        <w:rPr>
          <w:i/>
          <w:iCs/>
          <w:noProof/>
        </w:rPr>
        <w:t>.</w:t>
      </w:r>
      <w:r>
        <w:rPr>
          <w:noProof/>
        </w:rPr>
        <w:t xml:space="preserve">. 2014. </w:t>
      </w:r>
    </w:p>
    <w:p w14:paraId="244E8B5F" w14:textId="77777777" w:rsidR="009B2013" w:rsidRDefault="009B2013" w:rsidP="009B2013">
      <w:pPr>
        <w:rPr>
          <w:noProof/>
        </w:rPr>
      </w:pPr>
    </w:p>
    <w:p w14:paraId="7445756E" w14:textId="41FAB74B" w:rsidR="009B2013" w:rsidRDefault="009B2013" w:rsidP="009B2013">
      <w:pPr>
        <w:rPr>
          <w:noProof/>
        </w:rPr>
      </w:pPr>
      <w:r>
        <w:rPr>
          <w:noProof/>
        </w:rPr>
        <w:t xml:space="preserve">[28] L. </w:t>
      </w:r>
      <w:r w:rsidRPr="00F55EB5">
        <w:rPr>
          <w:noProof/>
        </w:rPr>
        <w:t>Tang</w:t>
      </w:r>
      <w:r>
        <w:rPr>
          <w:noProof/>
        </w:rPr>
        <w:t>;</w:t>
      </w:r>
      <w:r w:rsidRPr="00F55EB5">
        <w:rPr>
          <w:noProof/>
        </w:rPr>
        <w:t xml:space="preserve"> </w:t>
      </w:r>
      <w:r>
        <w:rPr>
          <w:noProof/>
        </w:rPr>
        <w:t xml:space="preserve">Y.T. </w:t>
      </w:r>
      <w:r w:rsidRPr="00F55EB5">
        <w:rPr>
          <w:noProof/>
        </w:rPr>
        <w:t>Du.</w:t>
      </w:r>
      <w:r>
        <w:rPr>
          <w:noProof/>
        </w:rPr>
        <w:t>”</w:t>
      </w:r>
      <w:r w:rsidRPr="00C92BFB">
        <w:t xml:space="preserve"> </w:t>
      </w:r>
      <w:r w:rsidRPr="00C92BFB">
        <w:rPr>
          <w:noProof/>
        </w:rPr>
        <w:t>Experimental study on green electrical discharge machining in tap water of Ti-6Al-4V and parameters optimization</w:t>
      </w:r>
      <w:r>
        <w:rPr>
          <w:noProof/>
        </w:rPr>
        <w:t xml:space="preserve">”. </w:t>
      </w:r>
      <w:r w:rsidRPr="00AE545A">
        <w:rPr>
          <w:i/>
          <w:iCs/>
          <w:noProof/>
        </w:rPr>
        <w:t>Int</w:t>
      </w:r>
      <w:r w:rsidR="00AE545A">
        <w:rPr>
          <w:i/>
          <w:iCs/>
          <w:noProof/>
        </w:rPr>
        <w:t>.</w:t>
      </w:r>
      <w:r w:rsidRPr="00AE545A">
        <w:rPr>
          <w:i/>
          <w:iCs/>
          <w:noProof/>
        </w:rPr>
        <w:t xml:space="preserve"> J</w:t>
      </w:r>
      <w:r w:rsidR="00AE545A">
        <w:rPr>
          <w:i/>
          <w:iCs/>
          <w:noProof/>
        </w:rPr>
        <w:t>.</w:t>
      </w:r>
      <w:r w:rsidRPr="00AE545A">
        <w:rPr>
          <w:i/>
          <w:iCs/>
          <w:noProof/>
        </w:rPr>
        <w:t xml:space="preserve"> Adv</w:t>
      </w:r>
      <w:r w:rsidR="00AE545A">
        <w:rPr>
          <w:i/>
          <w:iCs/>
          <w:noProof/>
        </w:rPr>
        <w:t>.</w:t>
      </w:r>
      <w:r w:rsidRPr="00AE545A">
        <w:rPr>
          <w:i/>
          <w:iCs/>
          <w:noProof/>
        </w:rPr>
        <w:t xml:space="preserve"> Manuf</w:t>
      </w:r>
      <w:r w:rsidR="00AE545A">
        <w:rPr>
          <w:i/>
          <w:iCs/>
          <w:noProof/>
        </w:rPr>
        <w:t>.</w:t>
      </w:r>
      <w:r w:rsidRPr="00AE545A">
        <w:rPr>
          <w:i/>
          <w:iCs/>
          <w:noProof/>
        </w:rPr>
        <w:t xml:space="preserve"> Tech</w:t>
      </w:r>
      <w:r w:rsidR="00AE545A">
        <w:rPr>
          <w:i/>
          <w:iCs/>
          <w:noProof/>
        </w:rPr>
        <w:t>.</w:t>
      </w:r>
      <w:r>
        <w:rPr>
          <w:noProof/>
        </w:rPr>
        <w:t>. 70, 1-4, pp 469-475</w:t>
      </w:r>
      <w:r w:rsidR="00AE545A">
        <w:rPr>
          <w:noProof/>
        </w:rPr>
        <w:t>, 2014</w:t>
      </w:r>
      <w:r>
        <w:rPr>
          <w:noProof/>
        </w:rPr>
        <w:t xml:space="preserve">. </w:t>
      </w:r>
    </w:p>
    <w:p w14:paraId="27B6E676" w14:textId="77777777" w:rsidR="009B2013" w:rsidRDefault="009B2013" w:rsidP="009B2013">
      <w:pPr>
        <w:rPr>
          <w:noProof/>
        </w:rPr>
      </w:pPr>
    </w:p>
    <w:p w14:paraId="4C67FFFB" w14:textId="7DB066F1" w:rsidR="009B2013" w:rsidRDefault="009B2013" w:rsidP="009B2013">
      <w:pPr>
        <w:rPr>
          <w:noProof/>
        </w:rPr>
      </w:pPr>
      <w:r>
        <w:rPr>
          <w:noProof/>
        </w:rPr>
        <w:t xml:space="preserve">[29] T.M. </w:t>
      </w:r>
      <w:r w:rsidRPr="00006C47">
        <w:rPr>
          <w:noProof/>
        </w:rPr>
        <w:t>Mower.</w:t>
      </w:r>
      <w:r>
        <w:rPr>
          <w:noProof/>
        </w:rPr>
        <w:t xml:space="preserve"> “</w:t>
      </w:r>
      <w:r w:rsidRPr="00006C47">
        <w:rPr>
          <w:noProof/>
        </w:rPr>
        <w:t>Degradation of titanium 6A1-4V fatigue strength due to electrical discharge machining</w:t>
      </w:r>
      <w:r>
        <w:rPr>
          <w:noProof/>
        </w:rPr>
        <w:t xml:space="preserve">”. </w:t>
      </w:r>
      <w:r w:rsidRPr="0096780D">
        <w:rPr>
          <w:i/>
          <w:iCs/>
          <w:noProof/>
        </w:rPr>
        <w:t>Int</w:t>
      </w:r>
      <w:r w:rsidR="00AE545A">
        <w:rPr>
          <w:i/>
          <w:iCs/>
          <w:noProof/>
        </w:rPr>
        <w:t>.</w:t>
      </w:r>
      <w:r w:rsidRPr="0096780D">
        <w:rPr>
          <w:i/>
          <w:iCs/>
          <w:noProof/>
        </w:rPr>
        <w:t xml:space="preserve"> J</w:t>
      </w:r>
      <w:r w:rsidR="00AE545A">
        <w:rPr>
          <w:i/>
          <w:iCs/>
          <w:noProof/>
        </w:rPr>
        <w:t>.</w:t>
      </w:r>
      <w:r w:rsidRPr="0096780D">
        <w:rPr>
          <w:i/>
          <w:iCs/>
          <w:noProof/>
        </w:rPr>
        <w:t xml:space="preserve"> Fatigue</w:t>
      </w:r>
      <w:r>
        <w:rPr>
          <w:noProof/>
        </w:rPr>
        <w:t>. 64, pp 84-96</w:t>
      </w:r>
      <w:r w:rsidR="0096780D">
        <w:rPr>
          <w:noProof/>
        </w:rPr>
        <w:t>, 2014</w:t>
      </w:r>
      <w:r>
        <w:rPr>
          <w:noProof/>
        </w:rPr>
        <w:t xml:space="preserve">. </w:t>
      </w:r>
    </w:p>
    <w:p w14:paraId="60F11FF1" w14:textId="77777777" w:rsidR="00B34A6E" w:rsidRDefault="00B34A6E" w:rsidP="009B2013">
      <w:pPr>
        <w:rPr>
          <w:noProof/>
        </w:rPr>
      </w:pPr>
    </w:p>
    <w:p w14:paraId="4CD40FFB" w14:textId="0176A2E5" w:rsidR="009B2013" w:rsidRDefault="009B2013" w:rsidP="009B2013">
      <w:pPr>
        <w:rPr>
          <w:noProof/>
        </w:rPr>
      </w:pPr>
      <w:r>
        <w:rPr>
          <w:noProof/>
        </w:rPr>
        <w:t xml:space="preserve">[30] J. </w:t>
      </w:r>
      <w:r w:rsidRPr="00006C47">
        <w:rPr>
          <w:noProof/>
        </w:rPr>
        <w:t xml:space="preserve">Holmberg; </w:t>
      </w:r>
      <w:r>
        <w:rPr>
          <w:noProof/>
        </w:rPr>
        <w:t xml:space="preserve">J. </w:t>
      </w:r>
      <w:r w:rsidRPr="00006C47">
        <w:rPr>
          <w:noProof/>
        </w:rPr>
        <w:t xml:space="preserve">Berglund; </w:t>
      </w:r>
      <w:r>
        <w:rPr>
          <w:noProof/>
        </w:rPr>
        <w:t xml:space="preserve">A. </w:t>
      </w:r>
      <w:r w:rsidRPr="00006C47">
        <w:rPr>
          <w:noProof/>
        </w:rPr>
        <w:t xml:space="preserve">Wretland; </w:t>
      </w:r>
      <w:r>
        <w:rPr>
          <w:noProof/>
        </w:rPr>
        <w:t xml:space="preserve">T. </w:t>
      </w:r>
      <w:r w:rsidRPr="00006C47">
        <w:rPr>
          <w:noProof/>
        </w:rPr>
        <w:t>Beno</w:t>
      </w:r>
      <w:r>
        <w:rPr>
          <w:noProof/>
        </w:rPr>
        <w:t>. “</w:t>
      </w:r>
      <w:r w:rsidRPr="00006C47">
        <w:rPr>
          <w:noProof/>
        </w:rPr>
        <w:t>Evaluation of surface integrity after high energy machining with EDM, laser beam machining and abrasive water jet machining of alloy 718</w:t>
      </w:r>
      <w:r>
        <w:rPr>
          <w:noProof/>
        </w:rPr>
        <w:t xml:space="preserve">” </w:t>
      </w:r>
      <w:r w:rsidRPr="0096780D">
        <w:rPr>
          <w:i/>
          <w:iCs/>
          <w:noProof/>
        </w:rPr>
        <w:t>Int</w:t>
      </w:r>
      <w:r w:rsidR="0096780D">
        <w:rPr>
          <w:i/>
          <w:iCs/>
          <w:noProof/>
        </w:rPr>
        <w:t>.</w:t>
      </w:r>
      <w:r w:rsidRPr="0096780D">
        <w:rPr>
          <w:i/>
          <w:iCs/>
          <w:noProof/>
        </w:rPr>
        <w:t xml:space="preserve"> J</w:t>
      </w:r>
      <w:r w:rsidR="0096780D">
        <w:rPr>
          <w:i/>
          <w:iCs/>
          <w:noProof/>
        </w:rPr>
        <w:t>.</w:t>
      </w:r>
      <w:r w:rsidRPr="0096780D">
        <w:rPr>
          <w:i/>
          <w:iCs/>
          <w:noProof/>
        </w:rPr>
        <w:t xml:space="preserve"> Adv</w:t>
      </w:r>
      <w:r w:rsidR="0096780D">
        <w:rPr>
          <w:i/>
          <w:iCs/>
          <w:noProof/>
        </w:rPr>
        <w:t>.</w:t>
      </w:r>
      <w:r w:rsidRPr="0096780D">
        <w:rPr>
          <w:i/>
          <w:iCs/>
          <w:noProof/>
        </w:rPr>
        <w:t xml:space="preserve"> Manuf</w:t>
      </w:r>
      <w:r w:rsidR="0096780D">
        <w:rPr>
          <w:i/>
          <w:iCs/>
          <w:noProof/>
        </w:rPr>
        <w:t>.</w:t>
      </w:r>
      <w:r w:rsidRPr="0096780D">
        <w:rPr>
          <w:i/>
          <w:iCs/>
          <w:noProof/>
        </w:rPr>
        <w:t xml:space="preserve"> Tech</w:t>
      </w:r>
      <w:r w:rsidR="0096780D">
        <w:rPr>
          <w:i/>
          <w:iCs/>
          <w:noProof/>
        </w:rPr>
        <w:t>.</w:t>
      </w:r>
      <w:r>
        <w:rPr>
          <w:noProof/>
        </w:rPr>
        <w:t>. 100, 5-8, pp 1575-1591</w:t>
      </w:r>
      <w:r w:rsidR="0096780D">
        <w:rPr>
          <w:noProof/>
        </w:rPr>
        <w:t>, 2019</w:t>
      </w:r>
      <w:r>
        <w:rPr>
          <w:noProof/>
        </w:rPr>
        <w:t xml:space="preserve">. </w:t>
      </w:r>
    </w:p>
    <w:p w14:paraId="7E75FB2D" w14:textId="77777777" w:rsidR="009B2013" w:rsidRDefault="009B2013" w:rsidP="009B2013">
      <w:pPr>
        <w:rPr>
          <w:noProof/>
        </w:rPr>
      </w:pPr>
    </w:p>
    <w:p w14:paraId="0F31FC3D" w14:textId="713C5130" w:rsidR="009B2013" w:rsidRDefault="009B2013" w:rsidP="009B2013">
      <w:pPr>
        <w:rPr>
          <w:noProof/>
        </w:rPr>
      </w:pPr>
      <w:r>
        <w:rPr>
          <w:noProof/>
        </w:rPr>
        <w:t xml:space="preserve">[31] E. </w:t>
      </w:r>
      <w:r w:rsidRPr="00692D07">
        <w:rPr>
          <w:noProof/>
        </w:rPr>
        <w:t xml:space="preserve">Unses; </w:t>
      </w:r>
      <w:r>
        <w:rPr>
          <w:noProof/>
        </w:rPr>
        <w:t xml:space="preserve">C. </w:t>
      </w:r>
      <w:r w:rsidRPr="00692D07">
        <w:rPr>
          <w:noProof/>
        </w:rPr>
        <w:t>Cogun</w:t>
      </w:r>
      <w:r>
        <w:rPr>
          <w:noProof/>
        </w:rPr>
        <w:t>. “</w:t>
      </w:r>
      <w:r w:rsidRPr="00692D07">
        <w:rPr>
          <w:noProof/>
        </w:rPr>
        <w:t>Improvement of Electric Discharge Machining (EDM) Performance of Ti-6Al-4V Alloy with Added Graphite Powder to Dielectric</w:t>
      </w:r>
      <w:r>
        <w:rPr>
          <w:noProof/>
        </w:rPr>
        <w:t xml:space="preserve">”. </w:t>
      </w:r>
      <w:r w:rsidRPr="0096780D">
        <w:rPr>
          <w:i/>
          <w:iCs/>
          <w:noProof/>
        </w:rPr>
        <w:t>J</w:t>
      </w:r>
      <w:r w:rsidR="0096780D">
        <w:rPr>
          <w:i/>
          <w:iCs/>
          <w:noProof/>
        </w:rPr>
        <w:t>.</w:t>
      </w:r>
      <w:r w:rsidRPr="0096780D">
        <w:rPr>
          <w:i/>
          <w:iCs/>
          <w:noProof/>
        </w:rPr>
        <w:t xml:space="preserve"> Mech</w:t>
      </w:r>
      <w:r w:rsidR="0096780D">
        <w:rPr>
          <w:i/>
          <w:iCs/>
          <w:noProof/>
        </w:rPr>
        <w:t>.</w:t>
      </w:r>
      <w:r w:rsidRPr="0096780D">
        <w:rPr>
          <w:i/>
          <w:iCs/>
          <w:noProof/>
        </w:rPr>
        <w:t xml:space="preserve"> Eng</w:t>
      </w:r>
      <w:r w:rsidR="0096780D">
        <w:rPr>
          <w:i/>
          <w:iCs/>
          <w:noProof/>
        </w:rPr>
        <w:t>.</w:t>
      </w:r>
      <w:r>
        <w:rPr>
          <w:noProof/>
        </w:rPr>
        <w:t>. 61, 6, pp 409-418</w:t>
      </w:r>
      <w:r w:rsidR="0096780D">
        <w:rPr>
          <w:noProof/>
        </w:rPr>
        <w:t>, 2015</w:t>
      </w:r>
      <w:r>
        <w:rPr>
          <w:noProof/>
        </w:rPr>
        <w:t xml:space="preserve">. </w:t>
      </w:r>
    </w:p>
    <w:p w14:paraId="0BA672A0" w14:textId="77777777" w:rsidR="009B2013" w:rsidRDefault="009B2013" w:rsidP="009B2013">
      <w:pPr>
        <w:rPr>
          <w:noProof/>
        </w:rPr>
      </w:pPr>
    </w:p>
    <w:p w14:paraId="0B881C06" w14:textId="03CECF7D" w:rsidR="009B2013" w:rsidRDefault="009B2013" w:rsidP="009B2013">
      <w:pPr>
        <w:rPr>
          <w:noProof/>
        </w:rPr>
      </w:pPr>
      <w:r>
        <w:rPr>
          <w:noProof/>
        </w:rPr>
        <w:t xml:space="preserve">[32] S. </w:t>
      </w:r>
      <w:r w:rsidRPr="003D394E">
        <w:rPr>
          <w:noProof/>
        </w:rPr>
        <w:t xml:space="preserve">Mohanty; </w:t>
      </w:r>
      <w:r>
        <w:rPr>
          <w:noProof/>
        </w:rPr>
        <w:t xml:space="preserve">B.C. </w:t>
      </w:r>
      <w:r w:rsidRPr="003D394E">
        <w:rPr>
          <w:noProof/>
        </w:rPr>
        <w:t>Routara.</w:t>
      </w:r>
      <w:r>
        <w:rPr>
          <w:noProof/>
        </w:rPr>
        <w:t xml:space="preserve"> “</w:t>
      </w:r>
      <w:r w:rsidRPr="003D394E">
        <w:rPr>
          <w:noProof/>
        </w:rPr>
        <w:t>A review on machining of metal matrix composites using nanoparticle mixed dielectric in electro-discharge machining</w:t>
      </w:r>
      <w:r>
        <w:rPr>
          <w:noProof/>
        </w:rPr>
        <w:t xml:space="preserve">” </w:t>
      </w:r>
      <w:r w:rsidRPr="0096780D">
        <w:rPr>
          <w:i/>
          <w:iCs/>
          <w:noProof/>
        </w:rPr>
        <w:t>Int</w:t>
      </w:r>
      <w:r w:rsidR="0096780D">
        <w:rPr>
          <w:i/>
          <w:iCs/>
          <w:noProof/>
        </w:rPr>
        <w:t>.</w:t>
      </w:r>
      <w:r w:rsidRPr="0096780D">
        <w:rPr>
          <w:i/>
          <w:iCs/>
          <w:noProof/>
        </w:rPr>
        <w:t xml:space="preserve"> J</w:t>
      </w:r>
      <w:r w:rsidR="0096780D">
        <w:rPr>
          <w:i/>
          <w:iCs/>
          <w:noProof/>
        </w:rPr>
        <w:t>.</w:t>
      </w:r>
      <w:r w:rsidRPr="0096780D">
        <w:rPr>
          <w:i/>
          <w:iCs/>
          <w:noProof/>
        </w:rPr>
        <w:t xml:space="preserve"> Autom</w:t>
      </w:r>
      <w:r w:rsidR="0096780D">
        <w:rPr>
          <w:i/>
          <w:iCs/>
          <w:noProof/>
        </w:rPr>
        <w:t>.</w:t>
      </w:r>
      <w:r w:rsidRPr="0096780D">
        <w:rPr>
          <w:i/>
          <w:iCs/>
          <w:noProof/>
        </w:rPr>
        <w:t xml:space="preserve"> Mech</w:t>
      </w:r>
      <w:r w:rsidR="0096780D">
        <w:rPr>
          <w:i/>
          <w:iCs/>
          <w:noProof/>
        </w:rPr>
        <w:t>.</w:t>
      </w:r>
      <w:r w:rsidRPr="0096780D">
        <w:rPr>
          <w:i/>
          <w:iCs/>
          <w:noProof/>
        </w:rPr>
        <w:t xml:space="preserve"> Eng</w:t>
      </w:r>
      <w:r w:rsidR="0096780D">
        <w:rPr>
          <w:i/>
          <w:iCs/>
          <w:noProof/>
        </w:rPr>
        <w:t>.</w:t>
      </w:r>
      <w:r>
        <w:rPr>
          <w:noProof/>
        </w:rPr>
        <w:t>. 13, 2, pp 3518-3639</w:t>
      </w:r>
      <w:r w:rsidR="0096780D">
        <w:rPr>
          <w:noProof/>
        </w:rPr>
        <w:t>, 2016</w:t>
      </w:r>
      <w:r>
        <w:rPr>
          <w:noProof/>
        </w:rPr>
        <w:t xml:space="preserve">. </w:t>
      </w:r>
    </w:p>
    <w:p w14:paraId="7FA7D8FC" w14:textId="77777777" w:rsidR="009B2013" w:rsidRDefault="009B2013" w:rsidP="009B2013">
      <w:pPr>
        <w:rPr>
          <w:noProof/>
        </w:rPr>
      </w:pPr>
    </w:p>
    <w:p w14:paraId="653C2E56" w14:textId="4E3A7C73" w:rsidR="009B2013" w:rsidRDefault="009B2013" w:rsidP="009B2013">
      <w:pPr>
        <w:rPr>
          <w:noProof/>
        </w:rPr>
      </w:pPr>
      <w:r>
        <w:rPr>
          <w:noProof/>
        </w:rPr>
        <w:t xml:space="preserve">[33] J. </w:t>
      </w:r>
      <w:r w:rsidRPr="001F100B">
        <w:rPr>
          <w:noProof/>
        </w:rPr>
        <w:t xml:space="preserve">Holmberg; </w:t>
      </w:r>
      <w:r>
        <w:rPr>
          <w:noProof/>
        </w:rPr>
        <w:t xml:space="preserve">A. </w:t>
      </w:r>
      <w:r w:rsidRPr="001F100B">
        <w:rPr>
          <w:noProof/>
        </w:rPr>
        <w:t xml:space="preserve">Wretland; </w:t>
      </w:r>
      <w:r>
        <w:rPr>
          <w:noProof/>
        </w:rPr>
        <w:t xml:space="preserve">J. </w:t>
      </w:r>
      <w:r w:rsidRPr="001F100B">
        <w:rPr>
          <w:noProof/>
        </w:rPr>
        <w:t xml:space="preserve">Berglund; </w:t>
      </w:r>
      <w:r>
        <w:rPr>
          <w:noProof/>
        </w:rPr>
        <w:t xml:space="preserve">T. </w:t>
      </w:r>
      <w:r w:rsidRPr="001F100B">
        <w:rPr>
          <w:noProof/>
        </w:rPr>
        <w:t>Beno</w:t>
      </w:r>
      <w:r>
        <w:rPr>
          <w:noProof/>
        </w:rPr>
        <w:t>. “</w:t>
      </w:r>
      <w:r w:rsidRPr="001F100B">
        <w:rPr>
          <w:noProof/>
        </w:rPr>
        <w:t>Surface integrity after post processing of EDM processed Inconel 718 shaft</w:t>
      </w:r>
      <w:r>
        <w:rPr>
          <w:noProof/>
        </w:rPr>
        <w:t xml:space="preserve">”. </w:t>
      </w:r>
      <w:r w:rsidRPr="00EF7832">
        <w:rPr>
          <w:i/>
          <w:iCs/>
          <w:noProof/>
        </w:rPr>
        <w:t>Int</w:t>
      </w:r>
      <w:r w:rsidR="00EF7832">
        <w:rPr>
          <w:i/>
          <w:iCs/>
          <w:noProof/>
        </w:rPr>
        <w:t>.</w:t>
      </w:r>
      <w:r w:rsidRPr="00EF7832">
        <w:rPr>
          <w:i/>
          <w:iCs/>
          <w:noProof/>
        </w:rPr>
        <w:t xml:space="preserve"> J</w:t>
      </w:r>
      <w:r w:rsidR="00EF7832">
        <w:rPr>
          <w:i/>
          <w:iCs/>
          <w:noProof/>
        </w:rPr>
        <w:t>.</w:t>
      </w:r>
      <w:r w:rsidRPr="00EF7832">
        <w:rPr>
          <w:i/>
          <w:iCs/>
          <w:noProof/>
        </w:rPr>
        <w:t xml:space="preserve"> Adv</w:t>
      </w:r>
      <w:r w:rsidR="00EF7832">
        <w:rPr>
          <w:i/>
          <w:iCs/>
          <w:noProof/>
        </w:rPr>
        <w:t>.</w:t>
      </w:r>
      <w:r w:rsidRPr="00EF7832">
        <w:rPr>
          <w:i/>
          <w:iCs/>
          <w:noProof/>
        </w:rPr>
        <w:t xml:space="preserve"> Manuf</w:t>
      </w:r>
      <w:r w:rsidR="00EF7832">
        <w:rPr>
          <w:i/>
          <w:iCs/>
          <w:noProof/>
        </w:rPr>
        <w:t>.</w:t>
      </w:r>
      <w:r w:rsidRPr="00EF7832">
        <w:rPr>
          <w:i/>
          <w:iCs/>
          <w:noProof/>
        </w:rPr>
        <w:t xml:space="preserve"> Tech</w:t>
      </w:r>
      <w:r w:rsidR="00EF7832">
        <w:rPr>
          <w:i/>
          <w:iCs/>
          <w:noProof/>
        </w:rPr>
        <w:t>.</w:t>
      </w:r>
      <w:r>
        <w:rPr>
          <w:noProof/>
        </w:rPr>
        <w:t>. 95, 5-8, pp 2325-2337</w:t>
      </w:r>
      <w:r w:rsidR="00EF7832">
        <w:rPr>
          <w:noProof/>
        </w:rPr>
        <w:t>, 2018</w:t>
      </w:r>
      <w:r>
        <w:rPr>
          <w:noProof/>
        </w:rPr>
        <w:t>.</w:t>
      </w:r>
    </w:p>
    <w:p w14:paraId="50CA7D92" w14:textId="77777777" w:rsidR="009B2013" w:rsidRDefault="009B2013" w:rsidP="009B2013">
      <w:pPr>
        <w:rPr>
          <w:noProof/>
        </w:rPr>
      </w:pPr>
    </w:p>
    <w:p w14:paraId="03402C33" w14:textId="58B75024" w:rsidR="009B2013" w:rsidRDefault="009B2013" w:rsidP="009B2013">
      <w:pPr>
        <w:rPr>
          <w:noProof/>
        </w:rPr>
      </w:pPr>
      <w:r>
        <w:rPr>
          <w:noProof/>
        </w:rPr>
        <w:t xml:space="preserve">[34] S. </w:t>
      </w:r>
      <w:r w:rsidRPr="00EF2B69">
        <w:rPr>
          <w:noProof/>
        </w:rPr>
        <w:t xml:space="preserve">Naik; </w:t>
      </w:r>
      <w:r>
        <w:rPr>
          <w:noProof/>
        </w:rPr>
        <w:t xml:space="preserve">S.R. </w:t>
      </w:r>
      <w:r w:rsidRPr="00EF2B69">
        <w:rPr>
          <w:noProof/>
        </w:rPr>
        <w:t xml:space="preserve">Das; </w:t>
      </w:r>
      <w:r>
        <w:rPr>
          <w:noProof/>
        </w:rPr>
        <w:t xml:space="preserve">D. </w:t>
      </w:r>
      <w:r w:rsidRPr="00EF2B69">
        <w:rPr>
          <w:noProof/>
        </w:rPr>
        <w:t>Dhupal</w:t>
      </w:r>
      <w:r>
        <w:rPr>
          <w:noProof/>
        </w:rPr>
        <w:t>. “</w:t>
      </w:r>
      <w:r w:rsidRPr="00EF2B69">
        <w:rPr>
          <w:noProof/>
        </w:rPr>
        <w:t>Analysis, predictive modelling and multi-response optimization in electrical discharge machining of Al-22%SiC metal matrix composite for minimization of surface roughness and hole overcut</w:t>
      </w:r>
      <w:r>
        <w:rPr>
          <w:noProof/>
        </w:rPr>
        <w:t xml:space="preserve">” </w:t>
      </w:r>
      <w:r w:rsidRPr="00EF7832">
        <w:rPr>
          <w:i/>
          <w:iCs/>
          <w:noProof/>
        </w:rPr>
        <w:t>Manuf</w:t>
      </w:r>
      <w:r w:rsidR="00EF7832">
        <w:rPr>
          <w:i/>
          <w:iCs/>
          <w:noProof/>
        </w:rPr>
        <w:t>.</w:t>
      </w:r>
      <w:r w:rsidRPr="00EF7832">
        <w:rPr>
          <w:i/>
          <w:iCs/>
          <w:noProof/>
        </w:rPr>
        <w:t xml:space="preserve"> Review</w:t>
      </w:r>
      <w:r>
        <w:rPr>
          <w:noProof/>
        </w:rPr>
        <w:t xml:space="preserve">. 7, 2020. </w:t>
      </w:r>
    </w:p>
    <w:p w14:paraId="4FEC520E" w14:textId="77777777" w:rsidR="009B2013" w:rsidRDefault="009B2013" w:rsidP="009B2013">
      <w:pPr>
        <w:rPr>
          <w:noProof/>
        </w:rPr>
      </w:pPr>
    </w:p>
    <w:p w14:paraId="3814BF67" w14:textId="24F85CCA" w:rsidR="009B2013" w:rsidRDefault="009B2013" w:rsidP="009B2013">
      <w:pPr>
        <w:rPr>
          <w:noProof/>
        </w:rPr>
      </w:pPr>
      <w:r>
        <w:rPr>
          <w:noProof/>
        </w:rPr>
        <w:t xml:space="preserve">[35] N. </w:t>
      </w:r>
      <w:r w:rsidRPr="00CB4BE5">
        <w:rPr>
          <w:noProof/>
        </w:rPr>
        <w:t xml:space="preserve">Ma; </w:t>
      </w:r>
      <w:r>
        <w:rPr>
          <w:noProof/>
        </w:rPr>
        <w:t xml:space="preserve">X. </w:t>
      </w:r>
      <w:r w:rsidRPr="00CB4BE5">
        <w:rPr>
          <w:noProof/>
        </w:rPr>
        <w:t xml:space="preserve">Yang; </w:t>
      </w:r>
      <w:r>
        <w:rPr>
          <w:noProof/>
        </w:rPr>
        <w:t xml:space="preserve">M. </w:t>
      </w:r>
      <w:r w:rsidRPr="00CB4BE5">
        <w:rPr>
          <w:noProof/>
        </w:rPr>
        <w:t xml:space="preserve">Gao; </w:t>
      </w:r>
      <w:r>
        <w:rPr>
          <w:noProof/>
        </w:rPr>
        <w:t xml:space="preserve">J. </w:t>
      </w:r>
      <w:r w:rsidRPr="00CB4BE5">
        <w:rPr>
          <w:noProof/>
        </w:rPr>
        <w:t xml:space="preserve">Song; </w:t>
      </w:r>
      <w:r>
        <w:rPr>
          <w:noProof/>
        </w:rPr>
        <w:t xml:space="preserve">G. </w:t>
      </w:r>
      <w:r w:rsidRPr="00CB4BE5">
        <w:rPr>
          <w:noProof/>
        </w:rPr>
        <w:t xml:space="preserve">Liu; </w:t>
      </w:r>
      <w:r>
        <w:rPr>
          <w:noProof/>
        </w:rPr>
        <w:t xml:space="preserve">W. </w:t>
      </w:r>
      <w:r w:rsidRPr="00CB4BE5">
        <w:rPr>
          <w:noProof/>
        </w:rPr>
        <w:t>Xu</w:t>
      </w:r>
      <w:r>
        <w:rPr>
          <w:noProof/>
        </w:rPr>
        <w:t>. “</w:t>
      </w:r>
      <w:r w:rsidRPr="00CB4BE5">
        <w:rPr>
          <w:noProof/>
        </w:rPr>
        <w:t xml:space="preserve">A study of electrodischarge machining-pulse </w:t>
      </w:r>
      <w:r w:rsidRPr="00CB4BE5">
        <w:rPr>
          <w:noProof/>
        </w:rPr>
        <w:lastRenderedPageBreak/>
        <w:t>electrochemical machining combined machining for holes with high surface quality on superalloy</w:t>
      </w:r>
      <w:r>
        <w:rPr>
          <w:noProof/>
        </w:rPr>
        <w:t xml:space="preserve">”. </w:t>
      </w:r>
      <w:r w:rsidRPr="00EF7832">
        <w:rPr>
          <w:i/>
          <w:iCs/>
          <w:noProof/>
        </w:rPr>
        <w:t>Adv</w:t>
      </w:r>
      <w:r w:rsidR="00EF7832">
        <w:rPr>
          <w:i/>
          <w:iCs/>
          <w:noProof/>
        </w:rPr>
        <w:t>.</w:t>
      </w:r>
      <w:r w:rsidRPr="00EF7832">
        <w:rPr>
          <w:i/>
          <w:iCs/>
          <w:noProof/>
        </w:rPr>
        <w:t xml:space="preserve"> Mech</w:t>
      </w:r>
      <w:r w:rsidR="00EF7832">
        <w:rPr>
          <w:i/>
          <w:iCs/>
          <w:noProof/>
        </w:rPr>
        <w:t>.</w:t>
      </w:r>
      <w:r w:rsidRPr="00EF7832">
        <w:rPr>
          <w:i/>
          <w:iCs/>
          <w:noProof/>
        </w:rPr>
        <w:t xml:space="preserve"> Eng</w:t>
      </w:r>
      <w:r w:rsidR="00EF7832">
        <w:rPr>
          <w:i/>
          <w:iCs/>
          <w:noProof/>
        </w:rPr>
        <w:t>.</w:t>
      </w:r>
      <w:r>
        <w:rPr>
          <w:noProof/>
        </w:rPr>
        <w:t xml:space="preserve"> 7, 11, 2015. </w:t>
      </w:r>
    </w:p>
    <w:p w14:paraId="0EFF9482" w14:textId="77777777" w:rsidR="009B2013" w:rsidRDefault="009B2013" w:rsidP="009B2013">
      <w:pPr>
        <w:rPr>
          <w:noProof/>
        </w:rPr>
      </w:pPr>
    </w:p>
    <w:p w14:paraId="7DF0FAA4" w14:textId="38DB1C53" w:rsidR="009B2013" w:rsidRDefault="009B2013" w:rsidP="009B2013">
      <w:pPr>
        <w:rPr>
          <w:noProof/>
        </w:rPr>
      </w:pPr>
      <w:r>
        <w:rPr>
          <w:noProof/>
        </w:rPr>
        <w:t xml:space="preserve">[36] Q. </w:t>
      </w:r>
      <w:r w:rsidRPr="00783E53">
        <w:rPr>
          <w:noProof/>
        </w:rPr>
        <w:t xml:space="preserve">Feng; </w:t>
      </w:r>
      <w:r>
        <w:rPr>
          <w:noProof/>
        </w:rPr>
        <w:t xml:space="preserve">W.L. </w:t>
      </w:r>
      <w:r w:rsidRPr="00783E53">
        <w:rPr>
          <w:noProof/>
        </w:rPr>
        <w:t>Cong;</w:t>
      </w:r>
      <w:r>
        <w:rPr>
          <w:noProof/>
        </w:rPr>
        <w:t xml:space="preserve"> Z.J. </w:t>
      </w:r>
      <w:r w:rsidRPr="00783E53">
        <w:rPr>
          <w:noProof/>
        </w:rPr>
        <w:t xml:space="preserve">Pei; </w:t>
      </w:r>
      <w:r>
        <w:rPr>
          <w:noProof/>
        </w:rPr>
        <w:t xml:space="preserve">C.Z. </w:t>
      </w:r>
      <w:r w:rsidRPr="00783E53">
        <w:rPr>
          <w:noProof/>
        </w:rPr>
        <w:t>Ren.</w:t>
      </w:r>
      <w:r>
        <w:rPr>
          <w:noProof/>
        </w:rPr>
        <w:t xml:space="preserve"> “</w:t>
      </w:r>
      <w:r w:rsidRPr="00783E53">
        <w:rPr>
          <w:noProof/>
        </w:rPr>
        <w:t>R</w:t>
      </w:r>
      <w:r>
        <w:rPr>
          <w:noProof/>
        </w:rPr>
        <w:t xml:space="preserve">otary ultrasonic machining of carbon fiber-reinforced polymer: Feasibility study”. </w:t>
      </w:r>
      <w:r w:rsidRPr="00EF7832">
        <w:rPr>
          <w:i/>
          <w:iCs/>
          <w:noProof/>
        </w:rPr>
        <w:t>Mach</w:t>
      </w:r>
      <w:r w:rsidR="00EF7832">
        <w:rPr>
          <w:i/>
          <w:iCs/>
          <w:noProof/>
        </w:rPr>
        <w:t>.</w:t>
      </w:r>
      <w:r w:rsidRPr="00EF7832">
        <w:rPr>
          <w:i/>
          <w:iCs/>
          <w:noProof/>
        </w:rPr>
        <w:t xml:space="preserve"> Sci</w:t>
      </w:r>
      <w:r w:rsidR="00EF7832">
        <w:rPr>
          <w:i/>
          <w:iCs/>
          <w:noProof/>
        </w:rPr>
        <w:t>.</w:t>
      </w:r>
      <w:r w:rsidRPr="00EF7832">
        <w:rPr>
          <w:i/>
          <w:iCs/>
          <w:noProof/>
        </w:rPr>
        <w:t xml:space="preserve"> Tech</w:t>
      </w:r>
      <w:r w:rsidR="00EF7832">
        <w:rPr>
          <w:i/>
          <w:iCs/>
          <w:noProof/>
        </w:rPr>
        <w:t>.</w:t>
      </w:r>
      <w:r>
        <w:rPr>
          <w:noProof/>
        </w:rPr>
        <w:t>. 16, 3, pp 380-398</w:t>
      </w:r>
      <w:r w:rsidR="00EF7832">
        <w:rPr>
          <w:noProof/>
        </w:rPr>
        <w:t>, 2012</w:t>
      </w:r>
      <w:r>
        <w:rPr>
          <w:noProof/>
        </w:rPr>
        <w:t>.</w:t>
      </w:r>
    </w:p>
    <w:p w14:paraId="20CC675B" w14:textId="77777777" w:rsidR="009B2013" w:rsidRDefault="009B2013" w:rsidP="009B2013">
      <w:pPr>
        <w:rPr>
          <w:noProof/>
        </w:rPr>
      </w:pPr>
    </w:p>
    <w:p w14:paraId="5CA5D89C" w14:textId="1B19ABF8" w:rsidR="009B2013" w:rsidRDefault="009B2013" w:rsidP="009B2013">
      <w:pPr>
        <w:rPr>
          <w:noProof/>
        </w:rPr>
      </w:pPr>
      <w:r>
        <w:rPr>
          <w:noProof/>
        </w:rPr>
        <w:t xml:space="preserve">[37] </w:t>
      </w:r>
      <w:r w:rsidRPr="00736E46">
        <w:rPr>
          <w:noProof/>
        </w:rPr>
        <w:t>Z</w:t>
      </w:r>
      <w:r>
        <w:rPr>
          <w:noProof/>
        </w:rPr>
        <w:t>.</w:t>
      </w:r>
      <w:r w:rsidRPr="00736E46">
        <w:rPr>
          <w:noProof/>
        </w:rPr>
        <w:t xml:space="preserve"> Haidong; Z</w:t>
      </w:r>
      <w:r>
        <w:rPr>
          <w:noProof/>
        </w:rPr>
        <w:t>.</w:t>
      </w:r>
      <w:r w:rsidRPr="00736E46">
        <w:rPr>
          <w:noProof/>
        </w:rPr>
        <w:t xml:space="preserve"> Ping; M</w:t>
      </w:r>
      <w:r>
        <w:rPr>
          <w:noProof/>
        </w:rPr>
        <w:t>.</w:t>
      </w:r>
      <w:r w:rsidRPr="00736E46">
        <w:rPr>
          <w:noProof/>
        </w:rPr>
        <w:t xml:space="preserve"> Wenbin; Z</w:t>
      </w:r>
      <w:r>
        <w:rPr>
          <w:noProof/>
        </w:rPr>
        <w:t>.</w:t>
      </w:r>
      <w:r w:rsidRPr="00736E46">
        <w:rPr>
          <w:noProof/>
        </w:rPr>
        <w:t xml:space="preserve"> Zhongming</w:t>
      </w:r>
      <w:r>
        <w:rPr>
          <w:noProof/>
        </w:rPr>
        <w:t>. “</w:t>
      </w:r>
      <w:r w:rsidRPr="00736E46">
        <w:rPr>
          <w:noProof/>
        </w:rPr>
        <w:t>A Study on Ultrasonic Elliptical Vibration Cutting of Inconel 718</w:t>
      </w:r>
      <w:r>
        <w:rPr>
          <w:noProof/>
        </w:rPr>
        <w:t xml:space="preserve">”. </w:t>
      </w:r>
      <w:r w:rsidRPr="00EF7832">
        <w:rPr>
          <w:i/>
          <w:iCs/>
          <w:noProof/>
        </w:rPr>
        <w:t>Shock and Vibration</w:t>
      </w:r>
      <w:r>
        <w:rPr>
          <w:noProof/>
        </w:rPr>
        <w:t xml:space="preserve">, 2016. </w:t>
      </w:r>
    </w:p>
    <w:p w14:paraId="6173CE9B" w14:textId="77777777" w:rsidR="009B2013" w:rsidRDefault="009B2013" w:rsidP="009B2013">
      <w:pPr>
        <w:rPr>
          <w:noProof/>
        </w:rPr>
      </w:pPr>
    </w:p>
    <w:p w14:paraId="32CA0CC4" w14:textId="0C450EB1" w:rsidR="009B2013" w:rsidRDefault="009B2013" w:rsidP="009B2013">
      <w:pPr>
        <w:rPr>
          <w:noProof/>
        </w:rPr>
      </w:pPr>
      <w:r>
        <w:rPr>
          <w:noProof/>
        </w:rPr>
        <w:t xml:space="preserve">[38] W. </w:t>
      </w:r>
      <w:r w:rsidRPr="00030F18">
        <w:rPr>
          <w:noProof/>
        </w:rPr>
        <w:t xml:space="preserve">Bai; </w:t>
      </w:r>
      <w:r>
        <w:rPr>
          <w:noProof/>
        </w:rPr>
        <w:t xml:space="preserve">A. </w:t>
      </w:r>
      <w:r w:rsidRPr="00030F18">
        <w:rPr>
          <w:noProof/>
        </w:rPr>
        <w:t xml:space="preserve">Bisht; </w:t>
      </w:r>
      <w:r>
        <w:rPr>
          <w:noProof/>
        </w:rPr>
        <w:t xml:space="preserve">A. </w:t>
      </w:r>
      <w:r w:rsidRPr="00030F18">
        <w:rPr>
          <w:noProof/>
        </w:rPr>
        <w:t xml:space="preserve">Roy; </w:t>
      </w:r>
      <w:r>
        <w:rPr>
          <w:noProof/>
        </w:rPr>
        <w:t xml:space="preserve">S. </w:t>
      </w:r>
      <w:r w:rsidRPr="00030F18">
        <w:rPr>
          <w:noProof/>
        </w:rPr>
        <w:t xml:space="preserve">Suwas; </w:t>
      </w:r>
      <w:r>
        <w:rPr>
          <w:noProof/>
        </w:rPr>
        <w:t xml:space="preserve">R. </w:t>
      </w:r>
      <w:r w:rsidRPr="00030F18">
        <w:rPr>
          <w:noProof/>
        </w:rPr>
        <w:t xml:space="preserve">Sun; </w:t>
      </w:r>
      <w:r>
        <w:rPr>
          <w:noProof/>
        </w:rPr>
        <w:t xml:space="preserve">V.V. </w:t>
      </w:r>
      <w:r w:rsidRPr="00030F18">
        <w:rPr>
          <w:noProof/>
        </w:rPr>
        <w:t>Silberschmidt.</w:t>
      </w:r>
      <w:r>
        <w:rPr>
          <w:noProof/>
        </w:rPr>
        <w:t xml:space="preserve"> “</w:t>
      </w:r>
      <w:r w:rsidRPr="00030F18">
        <w:rPr>
          <w:noProof/>
        </w:rPr>
        <w:t>Improvements of machinability of aerospace-grade Inconel alloys with ultrasonically assisted hybrid machining</w:t>
      </w:r>
      <w:r>
        <w:rPr>
          <w:noProof/>
        </w:rPr>
        <w:t xml:space="preserve">”. </w:t>
      </w:r>
      <w:r w:rsidRPr="00F850AE">
        <w:rPr>
          <w:i/>
          <w:iCs/>
          <w:noProof/>
        </w:rPr>
        <w:t>Int</w:t>
      </w:r>
      <w:r w:rsidR="00EF7832">
        <w:rPr>
          <w:i/>
          <w:iCs/>
          <w:noProof/>
        </w:rPr>
        <w:t>.</w:t>
      </w:r>
      <w:r w:rsidRPr="00F850AE">
        <w:rPr>
          <w:i/>
          <w:iCs/>
          <w:noProof/>
        </w:rPr>
        <w:t xml:space="preserve"> J</w:t>
      </w:r>
      <w:r w:rsidR="00EF7832">
        <w:rPr>
          <w:i/>
          <w:iCs/>
          <w:noProof/>
        </w:rPr>
        <w:t>.</w:t>
      </w:r>
      <w:r w:rsidRPr="00F850AE">
        <w:rPr>
          <w:i/>
          <w:iCs/>
          <w:noProof/>
        </w:rPr>
        <w:t xml:space="preserve"> Adv</w:t>
      </w:r>
      <w:r w:rsidR="00EF7832">
        <w:rPr>
          <w:i/>
          <w:iCs/>
          <w:noProof/>
        </w:rPr>
        <w:t>.</w:t>
      </w:r>
      <w:r w:rsidRPr="00F850AE">
        <w:rPr>
          <w:i/>
          <w:iCs/>
          <w:noProof/>
        </w:rPr>
        <w:t xml:space="preserve"> Manuf</w:t>
      </w:r>
      <w:r w:rsidR="00EF7832">
        <w:rPr>
          <w:i/>
          <w:iCs/>
          <w:noProof/>
        </w:rPr>
        <w:t>.</w:t>
      </w:r>
      <w:r w:rsidRPr="00F850AE">
        <w:rPr>
          <w:i/>
          <w:iCs/>
          <w:noProof/>
        </w:rPr>
        <w:t xml:space="preserve"> Tech</w:t>
      </w:r>
      <w:r w:rsidR="00EF7832">
        <w:rPr>
          <w:i/>
          <w:iCs/>
          <w:noProof/>
        </w:rPr>
        <w:t>.</w:t>
      </w:r>
      <w:r>
        <w:rPr>
          <w:noProof/>
        </w:rPr>
        <w:t>. 101, 5-8, pp 1143-1156</w:t>
      </w:r>
      <w:r w:rsidR="00F850AE">
        <w:rPr>
          <w:noProof/>
        </w:rPr>
        <w:t>, 2019</w:t>
      </w:r>
      <w:r>
        <w:rPr>
          <w:noProof/>
        </w:rPr>
        <w:t xml:space="preserve">. </w:t>
      </w:r>
    </w:p>
    <w:p w14:paraId="0C5889BB" w14:textId="77777777" w:rsidR="009B2013" w:rsidRDefault="009B2013" w:rsidP="009B2013">
      <w:pPr>
        <w:rPr>
          <w:noProof/>
        </w:rPr>
      </w:pPr>
    </w:p>
    <w:p w14:paraId="3BA88C32" w14:textId="1B31756F" w:rsidR="009B2013" w:rsidRDefault="009B2013" w:rsidP="009B2013">
      <w:pPr>
        <w:rPr>
          <w:noProof/>
        </w:rPr>
      </w:pPr>
      <w:r>
        <w:rPr>
          <w:noProof/>
        </w:rPr>
        <w:t xml:space="preserve">[39] Z. </w:t>
      </w:r>
      <w:r w:rsidRPr="00EF27D7">
        <w:rPr>
          <w:noProof/>
        </w:rPr>
        <w:t xml:space="preserve">Peng; </w:t>
      </w:r>
      <w:r>
        <w:rPr>
          <w:noProof/>
        </w:rPr>
        <w:t xml:space="preserve">D. </w:t>
      </w:r>
      <w:r w:rsidRPr="00EF27D7">
        <w:rPr>
          <w:noProof/>
        </w:rPr>
        <w:t xml:space="preserve">Zhang; </w:t>
      </w:r>
      <w:r>
        <w:rPr>
          <w:noProof/>
        </w:rPr>
        <w:t xml:space="preserve">X. </w:t>
      </w:r>
      <w:r w:rsidRPr="00EF27D7">
        <w:rPr>
          <w:noProof/>
        </w:rPr>
        <w:t>Zhang</w:t>
      </w:r>
      <w:r>
        <w:rPr>
          <w:noProof/>
        </w:rPr>
        <w:t>. “</w:t>
      </w:r>
      <w:r w:rsidRPr="00EF27D7">
        <w:rPr>
          <w:noProof/>
        </w:rPr>
        <w:t>Chatter stability and precision during high-speed ultrasonic vibration cutting of a thin-walled titanium cylinder</w:t>
      </w:r>
      <w:r>
        <w:rPr>
          <w:noProof/>
        </w:rPr>
        <w:t xml:space="preserve">”. </w:t>
      </w:r>
      <w:r w:rsidRPr="00F850AE">
        <w:rPr>
          <w:i/>
          <w:iCs/>
          <w:noProof/>
        </w:rPr>
        <w:t>Chinese J</w:t>
      </w:r>
      <w:r w:rsidR="00F850AE">
        <w:rPr>
          <w:i/>
          <w:iCs/>
          <w:noProof/>
        </w:rPr>
        <w:t>.</w:t>
      </w:r>
      <w:r w:rsidRPr="00F850AE">
        <w:rPr>
          <w:i/>
          <w:iCs/>
          <w:noProof/>
        </w:rPr>
        <w:t xml:space="preserve"> Aeronaut</w:t>
      </w:r>
      <w:r w:rsidR="00F850AE">
        <w:rPr>
          <w:i/>
          <w:iCs/>
          <w:noProof/>
        </w:rPr>
        <w:t>.</w:t>
      </w:r>
      <w:r>
        <w:rPr>
          <w:noProof/>
        </w:rPr>
        <w:t>. 33, 12, pp 3535-3549</w:t>
      </w:r>
      <w:r w:rsidR="00F850AE">
        <w:rPr>
          <w:noProof/>
        </w:rPr>
        <w:t>, 2020</w:t>
      </w:r>
      <w:r>
        <w:rPr>
          <w:noProof/>
        </w:rPr>
        <w:t xml:space="preserve">. </w:t>
      </w:r>
    </w:p>
    <w:p w14:paraId="4C173C05" w14:textId="77777777" w:rsidR="009B2013" w:rsidRDefault="009B2013" w:rsidP="009B2013">
      <w:pPr>
        <w:rPr>
          <w:noProof/>
        </w:rPr>
      </w:pPr>
    </w:p>
    <w:p w14:paraId="32666E33" w14:textId="67F7CD7D" w:rsidR="009B2013" w:rsidRDefault="009B2013" w:rsidP="009B2013">
      <w:pPr>
        <w:rPr>
          <w:noProof/>
        </w:rPr>
      </w:pPr>
      <w:r>
        <w:rPr>
          <w:noProof/>
        </w:rPr>
        <w:t xml:space="preserve">[40] G. </w:t>
      </w:r>
      <w:r w:rsidRPr="00EF27D7">
        <w:rPr>
          <w:noProof/>
        </w:rPr>
        <w:t xml:space="preserve">Gao; </w:t>
      </w:r>
      <w:r>
        <w:rPr>
          <w:noProof/>
        </w:rPr>
        <w:t xml:space="preserve">Z. </w:t>
      </w:r>
      <w:r w:rsidRPr="00EF27D7">
        <w:rPr>
          <w:noProof/>
        </w:rPr>
        <w:t xml:space="preserve">Xia; </w:t>
      </w:r>
      <w:r>
        <w:rPr>
          <w:noProof/>
        </w:rPr>
        <w:t xml:space="preserve">Z. </w:t>
      </w:r>
      <w:r w:rsidRPr="00EF27D7">
        <w:rPr>
          <w:noProof/>
        </w:rPr>
        <w:t xml:space="preserve">Yuan; </w:t>
      </w:r>
      <w:r>
        <w:rPr>
          <w:noProof/>
        </w:rPr>
        <w:t xml:space="preserve">D. </w:t>
      </w:r>
      <w:r w:rsidRPr="00EF27D7">
        <w:rPr>
          <w:noProof/>
        </w:rPr>
        <w:t xml:space="preserve">Xiang; </w:t>
      </w:r>
      <w:r>
        <w:rPr>
          <w:noProof/>
        </w:rPr>
        <w:t xml:space="preserve">B. </w:t>
      </w:r>
      <w:r w:rsidRPr="00EF27D7">
        <w:rPr>
          <w:noProof/>
        </w:rPr>
        <w:t>Zhao</w:t>
      </w:r>
      <w:r>
        <w:rPr>
          <w:noProof/>
        </w:rPr>
        <w:t>. “</w:t>
      </w:r>
      <w:r w:rsidRPr="0009190B">
        <w:rPr>
          <w:noProof/>
        </w:rPr>
        <w:t>Influence of longitudinal-torsional ultrasonic-assisted vibration on micro-hole drilling Ti-6Al-4V</w:t>
      </w:r>
      <w:r>
        <w:rPr>
          <w:noProof/>
        </w:rPr>
        <w:t xml:space="preserve">”. </w:t>
      </w:r>
      <w:r w:rsidRPr="00F850AE">
        <w:rPr>
          <w:i/>
          <w:iCs/>
          <w:noProof/>
        </w:rPr>
        <w:t>Chinese J</w:t>
      </w:r>
      <w:r w:rsidR="00F850AE">
        <w:rPr>
          <w:i/>
          <w:iCs/>
          <w:noProof/>
        </w:rPr>
        <w:t>.</w:t>
      </w:r>
      <w:r w:rsidRPr="00F850AE">
        <w:rPr>
          <w:i/>
          <w:iCs/>
          <w:noProof/>
        </w:rPr>
        <w:t xml:space="preserve"> Aeronaut</w:t>
      </w:r>
      <w:r w:rsidR="00F850AE">
        <w:rPr>
          <w:i/>
          <w:iCs/>
          <w:noProof/>
        </w:rPr>
        <w:t>.</w:t>
      </w:r>
      <w:r>
        <w:rPr>
          <w:noProof/>
        </w:rPr>
        <w:t>. 34, 9, pp 247-260</w:t>
      </w:r>
      <w:r w:rsidR="00F850AE">
        <w:rPr>
          <w:noProof/>
        </w:rPr>
        <w:t>, 2021</w:t>
      </w:r>
      <w:r>
        <w:rPr>
          <w:noProof/>
        </w:rPr>
        <w:t xml:space="preserve">. </w:t>
      </w:r>
    </w:p>
    <w:p w14:paraId="1E9E60F6" w14:textId="77777777" w:rsidR="009B2013" w:rsidRDefault="009B2013" w:rsidP="009B2013">
      <w:pPr>
        <w:rPr>
          <w:noProof/>
        </w:rPr>
      </w:pPr>
    </w:p>
    <w:p w14:paraId="730C2EFE" w14:textId="5687B373" w:rsidR="009B2013" w:rsidRDefault="009B2013" w:rsidP="009B2013">
      <w:pPr>
        <w:rPr>
          <w:noProof/>
        </w:rPr>
      </w:pPr>
      <w:r>
        <w:rPr>
          <w:noProof/>
        </w:rPr>
        <w:t xml:space="preserve">[41] Y. </w:t>
      </w:r>
      <w:r w:rsidRPr="0009190B">
        <w:rPr>
          <w:noProof/>
        </w:rPr>
        <w:t xml:space="preserve">He; </w:t>
      </w:r>
      <w:r>
        <w:rPr>
          <w:noProof/>
        </w:rPr>
        <w:t xml:space="preserve">Z. </w:t>
      </w:r>
      <w:r w:rsidRPr="0009190B">
        <w:rPr>
          <w:noProof/>
        </w:rPr>
        <w:t xml:space="preserve">Zhou; </w:t>
      </w:r>
      <w:r>
        <w:rPr>
          <w:noProof/>
        </w:rPr>
        <w:t xml:space="preserve">P. </w:t>
      </w:r>
      <w:r w:rsidRPr="0009190B">
        <w:rPr>
          <w:noProof/>
        </w:rPr>
        <w:t xml:space="preserve">Zou; </w:t>
      </w:r>
      <w:r>
        <w:rPr>
          <w:noProof/>
        </w:rPr>
        <w:t xml:space="preserve">X. </w:t>
      </w:r>
      <w:r w:rsidRPr="0009190B">
        <w:rPr>
          <w:noProof/>
        </w:rPr>
        <w:t xml:space="preserve">Gao; </w:t>
      </w:r>
      <w:r>
        <w:rPr>
          <w:noProof/>
        </w:rPr>
        <w:t xml:space="preserve">K.F. </w:t>
      </w:r>
      <w:r w:rsidRPr="0009190B">
        <w:rPr>
          <w:noProof/>
        </w:rPr>
        <w:t>Ehmann.</w:t>
      </w:r>
      <w:r>
        <w:rPr>
          <w:noProof/>
        </w:rPr>
        <w:t xml:space="preserve"> “</w:t>
      </w:r>
      <w:r w:rsidRPr="00FA0714">
        <w:rPr>
          <w:noProof/>
        </w:rPr>
        <w:t>Study of ultrasonic vibration-assisted thread turning of Inconel 718 superalloy</w:t>
      </w:r>
      <w:r>
        <w:rPr>
          <w:noProof/>
        </w:rPr>
        <w:t xml:space="preserve">” </w:t>
      </w:r>
      <w:r w:rsidRPr="00F850AE">
        <w:rPr>
          <w:i/>
          <w:iCs/>
          <w:noProof/>
        </w:rPr>
        <w:t>Adv</w:t>
      </w:r>
      <w:r w:rsidR="00F850AE">
        <w:rPr>
          <w:i/>
          <w:iCs/>
          <w:noProof/>
        </w:rPr>
        <w:t>.</w:t>
      </w:r>
      <w:r w:rsidRPr="00F850AE">
        <w:rPr>
          <w:i/>
          <w:iCs/>
          <w:noProof/>
        </w:rPr>
        <w:t>Mech</w:t>
      </w:r>
      <w:r w:rsidR="00F850AE">
        <w:rPr>
          <w:i/>
          <w:iCs/>
          <w:noProof/>
        </w:rPr>
        <w:t>.</w:t>
      </w:r>
      <w:r w:rsidRPr="00F850AE">
        <w:rPr>
          <w:i/>
          <w:iCs/>
          <w:noProof/>
        </w:rPr>
        <w:t xml:space="preserve"> Eng</w:t>
      </w:r>
      <w:r w:rsidR="00F850AE">
        <w:rPr>
          <w:i/>
          <w:iCs/>
          <w:noProof/>
        </w:rPr>
        <w:t>.</w:t>
      </w:r>
      <w:r>
        <w:rPr>
          <w:noProof/>
        </w:rPr>
        <w:t xml:space="preserve">. 11, 10, 2019. </w:t>
      </w:r>
    </w:p>
    <w:p w14:paraId="71C5D380" w14:textId="77777777" w:rsidR="00B34A6E" w:rsidRDefault="00B34A6E" w:rsidP="009B2013">
      <w:pPr>
        <w:rPr>
          <w:noProof/>
        </w:rPr>
      </w:pPr>
    </w:p>
    <w:p w14:paraId="3573CCEC" w14:textId="1AADA29C" w:rsidR="009B2013" w:rsidRDefault="009B2013" w:rsidP="009B2013">
      <w:pPr>
        <w:rPr>
          <w:noProof/>
        </w:rPr>
      </w:pPr>
      <w:r>
        <w:rPr>
          <w:noProof/>
        </w:rPr>
        <w:t xml:space="preserve">[42] J. </w:t>
      </w:r>
      <w:r w:rsidRPr="00FA0714">
        <w:rPr>
          <w:noProof/>
        </w:rPr>
        <w:t xml:space="preserve">Airao; </w:t>
      </w:r>
      <w:r>
        <w:rPr>
          <w:noProof/>
        </w:rPr>
        <w:t xml:space="preserve">N. </w:t>
      </w:r>
      <w:r w:rsidRPr="00FA0714">
        <w:rPr>
          <w:noProof/>
        </w:rPr>
        <w:t xml:space="preserve">Khanna; </w:t>
      </w:r>
      <w:r>
        <w:rPr>
          <w:noProof/>
        </w:rPr>
        <w:t xml:space="preserve">A </w:t>
      </w:r>
      <w:r w:rsidRPr="00FA0714">
        <w:rPr>
          <w:noProof/>
        </w:rPr>
        <w:t xml:space="preserve">Roy; </w:t>
      </w:r>
      <w:r>
        <w:rPr>
          <w:noProof/>
        </w:rPr>
        <w:t xml:space="preserve">H. </w:t>
      </w:r>
      <w:r w:rsidRPr="00FA0714">
        <w:rPr>
          <w:noProof/>
        </w:rPr>
        <w:t>Hegab</w:t>
      </w:r>
      <w:r>
        <w:rPr>
          <w:noProof/>
        </w:rPr>
        <w:t>. “</w:t>
      </w:r>
      <w:r w:rsidRPr="00FA0714">
        <w:rPr>
          <w:noProof/>
        </w:rPr>
        <w:t>Comprehensive experimental analysis and sustainability assessment of machining Nimonic 90 using ultrasonic-assisted turning facility</w:t>
      </w:r>
      <w:r>
        <w:rPr>
          <w:noProof/>
        </w:rPr>
        <w:t xml:space="preserve">”. </w:t>
      </w:r>
      <w:r w:rsidRPr="00F850AE">
        <w:rPr>
          <w:i/>
          <w:iCs/>
          <w:noProof/>
        </w:rPr>
        <w:t>Int</w:t>
      </w:r>
      <w:r w:rsidR="00F850AE">
        <w:rPr>
          <w:i/>
          <w:iCs/>
          <w:noProof/>
        </w:rPr>
        <w:t>.</w:t>
      </w:r>
      <w:r w:rsidRPr="00F850AE">
        <w:rPr>
          <w:i/>
          <w:iCs/>
          <w:noProof/>
        </w:rPr>
        <w:t xml:space="preserve"> J</w:t>
      </w:r>
      <w:r w:rsidR="00F850AE">
        <w:rPr>
          <w:i/>
          <w:iCs/>
          <w:noProof/>
        </w:rPr>
        <w:t>.</w:t>
      </w:r>
      <w:r w:rsidRPr="00F850AE">
        <w:rPr>
          <w:i/>
          <w:iCs/>
          <w:noProof/>
        </w:rPr>
        <w:t xml:space="preserve"> Adv</w:t>
      </w:r>
      <w:r w:rsidR="00F850AE">
        <w:rPr>
          <w:i/>
          <w:iCs/>
          <w:noProof/>
        </w:rPr>
        <w:t>.</w:t>
      </w:r>
      <w:r w:rsidRPr="00F850AE">
        <w:rPr>
          <w:i/>
          <w:iCs/>
          <w:noProof/>
        </w:rPr>
        <w:t xml:space="preserve"> Manuf</w:t>
      </w:r>
      <w:r w:rsidR="00F850AE">
        <w:rPr>
          <w:i/>
          <w:iCs/>
          <w:noProof/>
        </w:rPr>
        <w:t>.</w:t>
      </w:r>
      <w:r w:rsidRPr="00F850AE">
        <w:rPr>
          <w:i/>
          <w:iCs/>
          <w:noProof/>
        </w:rPr>
        <w:t xml:space="preserve"> Tech</w:t>
      </w:r>
      <w:r w:rsidR="00F850AE">
        <w:rPr>
          <w:i/>
          <w:iCs/>
          <w:noProof/>
        </w:rPr>
        <w:t>.</w:t>
      </w:r>
      <w:r>
        <w:rPr>
          <w:noProof/>
        </w:rPr>
        <w:t>. 109, 5-6, pp 1447-1462</w:t>
      </w:r>
      <w:r w:rsidR="00F850AE">
        <w:rPr>
          <w:noProof/>
        </w:rPr>
        <w:t>, 2020</w:t>
      </w:r>
      <w:r>
        <w:rPr>
          <w:noProof/>
        </w:rPr>
        <w:t xml:space="preserve">. </w:t>
      </w:r>
    </w:p>
    <w:p w14:paraId="36893CF2" w14:textId="77777777" w:rsidR="009B2013" w:rsidRDefault="009B2013" w:rsidP="009B2013">
      <w:pPr>
        <w:rPr>
          <w:noProof/>
        </w:rPr>
      </w:pPr>
    </w:p>
    <w:p w14:paraId="49F3E721" w14:textId="40BFA682" w:rsidR="009B2013" w:rsidRDefault="009B2013" w:rsidP="009B2013">
      <w:pPr>
        <w:rPr>
          <w:noProof/>
        </w:rPr>
      </w:pPr>
      <w:r>
        <w:rPr>
          <w:noProof/>
        </w:rPr>
        <w:t xml:space="preserve">[43] S. </w:t>
      </w:r>
      <w:r w:rsidRPr="00D62945">
        <w:rPr>
          <w:noProof/>
        </w:rPr>
        <w:t xml:space="preserve">Marichamy; </w:t>
      </w:r>
      <w:r>
        <w:rPr>
          <w:noProof/>
        </w:rPr>
        <w:t xml:space="preserve">M. </w:t>
      </w:r>
      <w:r w:rsidRPr="00D62945">
        <w:rPr>
          <w:noProof/>
        </w:rPr>
        <w:t xml:space="preserve">Ravichandran; </w:t>
      </w:r>
      <w:r>
        <w:rPr>
          <w:noProof/>
        </w:rPr>
        <w:t xml:space="preserve">B. </w:t>
      </w:r>
      <w:r w:rsidRPr="00D62945">
        <w:rPr>
          <w:noProof/>
        </w:rPr>
        <w:t xml:space="preserve">Stalin; </w:t>
      </w:r>
      <w:r>
        <w:rPr>
          <w:noProof/>
        </w:rPr>
        <w:t xml:space="preserve">B.S. </w:t>
      </w:r>
      <w:r w:rsidRPr="00D62945">
        <w:rPr>
          <w:noProof/>
        </w:rPr>
        <w:t>Babu</w:t>
      </w:r>
      <w:r>
        <w:rPr>
          <w:noProof/>
        </w:rPr>
        <w:t>. “</w:t>
      </w:r>
      <w:r w:rsidRPr="00D62945">
        <w:rPr>
          <w:noProof/>
        </w:rPr>
        <w:t>Optimization of Abrasive Water Jet Machining Parameters for alpha-beta brass using Taguchi Methodology</w:t>
      </w:r>
      <w:r>
        <w:rPr>
          <w:noProof/>
        </w:rPr>
        <w:t xml:space="preserve">”. </w:t>
      </w:r>
      <w:r w:rsidRPr="00F850AE">
        <w:rPr>
          <w:i/>
          <w:iCs/>
          <w:noProof/>
        </w:rPr>
        <w:t>FME Trans</w:t>
      </w:r>
      <w:r w:rsidR="00F850AE">
        <w:rPr>
          <w:i/>
          <w:iCs/>
          <w:noProof/>
        </w:rPr>
        <w:t>.</w:t>
      </w:r>
      <w:r>
        <w:rPr>
          <w:noProof/>
        </w:rPr>
        <w:t>. 47, 1, pp116-121</w:t>
      </w:r>
      <w:r w:rsidR="00F850AE">
        <w:rPr>
          <w:noProof/>
        </w:rPr>
        <w:t>, 2019</w:t>
      </w:r>
      <w:r>
        <w:rPr>
          <w:noProof/>
        </w:rPr>
        <w:t xml:space="preserve">. </w:t>
      </w:r>
    </w:p>
    <w:p w14:paraId="2CF6C750" w14:textId="77777777" w:rsidR="009B2013" w:rsidRDefault="009B2013" w:rsidP="009B2013">
      <w:pPr>
        <w:rPr>
          <w:noProof/>
        </w:rPr>
      </w:pPr>
    </w:p>
    <w:p w14:paraId="1249183D" w14:textId="1AD473C0" w:rsidR="009B2013" w:rsidRDefault="009B2013" w:rsidP="009B2013">
      <w:pPr>
        <w:rPr>
          <w:noProof/>
        </w:rPr>
      </w:pPr>
      <w:r>
        <w:rPr>
          <w:noProof/>
        </w:rPr>
        <w:t xml:space="preserve">[44] A. </w:t>
      </w:r>
      <w:r w:rsidRPr="00EC0EC8">
        <w:rPr>
          <w:noProof/>
        </w:rPr>
        <w:t xml:space="preserve">Hejjaji; </w:t>
      </w:r>
      <w:r>
        <w:rPr>
          <w:noProof/>
        </w:rPr>
        <w:t xml:space="preserve">R. </w:t>
      </w:r>
      <w:r w:rsidRPr="00EC0EC8">
        <w:rPr>
          <w:noProof/>
        </w:rPr>
        <w:t xml:space="preserve">Zitoune; </w:t>
      </w:r>
      <w:r>
        <w:rPr>
          <w:noProof/>
        </w:rPr>
        <w:t xml:space="preserve">L. </w:t>
      </w:r>
      <w:r w:rsidRPr="00EC0EC8">
        <w:rPr>
          <w:noProof/>
        </w:rPr>
        <w:t xml:space="preserve">Toubal; </w:t>
      </w:r>
      <w:r>
        <w:rPr>
          <w:noProof/>
        </w:rPr>
        <w:t xml:space="preserve">L. </w:t>
      </w:r>
      <w:r w:rsidRPr="00EC0EC8">
        <w:rPr>
          <w:noProof/>
        </w:rPr>
        <w:t xml:space="preserve">Crouzeix; </w:t>
      </w:r>
      <w:r>
        <w:rPr>
          <w:noProof/>
        </w:rPr>
        <w:t xml:space="preserve">F. </w:t>
      </w:r>
      <w:r w:rsidRPr="00EC0EC8">
        <w:rPr>
          <w:noProof/>
        </w:rPr>
        <w:t>Collombet</w:t>
      </w:r>
      <w:r>
        <w:rPr>
          <w:noProof/>
        </w:rPr>
        <w:t>. “</w:t>
      </w:r>
      <w:r w:rsidRPr="00EC0EC8">
        <w:rPr>
          <w:noProof/>
        </w:rPr>
        <w:t>Influence of controlled depth abrasive water jet milling on the fatigue behavior of carbon/epoxy composites</w:t>
      </w:r>
      <w:r>
        <w:rPr>
          <w:noProof/>
        </w:rPr>
        <w:t xml:space="preserve">”. </w:t>
      </w:r>
      <w:r w:rsidRPr="00D15435">
        <w:rPr>
          <w:i/>
          <w:iCs/>
          <w:noProof/>
        </w:rPr>
        <w:t>Comp</w:t>
      </w:r>
      <w:r w:rsidR="00D15435">
        <w:rPr>
          <w:i/>
          <w:iCs/>
          <w:noProof/>
        </w:rPr>
        <w:t>.</w:t>
      </w:r>
      <w:r w:rsidRPr="00D15435">
        <w:rPr>
          <w:i/>
          <w:iCs/>
          <w:noProof/>
        </w:rPr>
        <w:t xml:space="preserve"> Part-A-Appl</w:t>
      </w:r>
      <w:r w:rsidR="00D15435">
        <w:rPr>
          <w:i/>
          <w:iCs/>
          <w:noProof/>
        </w:rPr>
        <w:t>.</w:t>
      </w:r>
      <w:r w:rsidRPr="00D15435">
        <w:rPr>
          <w:i/>
          <w:iCs/>
          <w:noProof/>
        </w:rPr>
        <w:t xml:space="preserve"> Sci</w:t>
      </w:r>
      <w:r w:rsidR="00D15435">
        <w:rPr>
          <w:i/>
          <w:iCs/>
          <w:noProof/>
        </w:rPr>
        <w:t>.</w:t>
      </w:r>
      <w:r w:rsidRPr="00D15435">
        <w:rPr>
          <w:i/>
          <w:iCs/>
          <w:noProof/>
        </w:rPr>
        <w:t xml:space="preserve"> Manuf</w:t>
      </w:r>
      <w:r w:rsidR="00D15435">
        <w:rPr>
          <w:i/>
          <w:iCs/>
          <w:noProof/>
        </w:rPr>
        <w:t>.</w:t>
      </w:r>
      <w:r>
        <w:rPr>
          <w:noProof/>
        </w:rPr>
        <w:t>. 121, pp 397-410</w:t>
      </w:r>
      <w:r w:rsidR="00D15435">
        <w:rPr>
          <w:noProof/>
        </w:rPr>
        <w:t>, 2019</w:t>
      </w:r>
      <w:r>
        <w:rPr>
          <w:noProof/>
        </w:rPr>
        <w:t xml:space="preserve">. </w:t>
      </w:r>
    </w:p>
    <w:p w14:paraId="19339D47" w14:textId="77777777" w:rsidR="009B2013" w:rsidRDefault="009B2013" w:rsidP="009B2013">
      <w:pPr>
        <w:rPr>
          <w:noProof/>
        </w:rPr>
      </w:pPr>
    </w:p>
    <w:p w14:paraId="7007F2F4" w14:textId="2FC0945B" w:rsidR="009B2013" w:rsidRDefault="009B2013" w:rsidP="009B2013">
      <w:pPr>
        <w:rPr>
          <w:noProof/>
        </w:rPr>
      </w:pPr>
      <w:r>
        <w:rPr>
          <w:noProof/>
        </w:rPr>
        <w:t xml:space="preserve">[45] Z. </w:t>
      </w:r>
      <w:r w:rsidRPr="00EC0EC8">
        <w:rPr>
          <w:noProof/>
        </w:rPr>
        <w:t xml:space="preserve">Liao; </w:t>
      </w:r>
      <w:r>
        <w:rPr>
          <w:noProof/>
        </w:rPr>
        <w:t xml:space="preserve">I. </w:t>
      </w:r>
      <w:r w:rsidRPr="00EC0EC8">
        <w:rPr>
          <w:noProof/>
        </w:rPr>
        <w:t xml:space="preserve">Sanchez; </w:t>
      </w:r>
      <w:r>
        <w:rPr>
          <w:noProof/>
        </w:rPr>
        <w:t xml:space="preserve">D. </w:t>
      </w:r>
      <w:r w:rsidRPr="00EC0EC8">
        <w:rPr>
          <w:noProof/>
        </w:rPr>
        <w:t xml:space="preserve">Xu; </w:t>
      </w:r>
      <w:r>
        <w:rPr>
          <w:noProof/>
        </w:rPr>
        <w:t xml:space="preserve">D. </w:t>
      </w:r>
      <w:r w:rsidRPr="00EC0EC8">
        <w:rPr>
          <w:noProof/>
        </w:rPr>
        <w:t xml:space="preserve">Axinte; </w:t>
      </w:r>
      <w:r>
        <w:rPr>
          <w:noProof/>
        </w:rPr>
        <w:t xml:space="preserve">G. </w:t>
      </w:r>
      <w:r w:rsidRPr="00EC0EC8">
        <w:rPr>
          <w:noProof/>
        </w:rPr>
        <w:t xml:space="preserve">Augustinavicius; </w:t>
      </w:r>
      <w:r>
        <w:rPr>
          <w:noProof/>
        </w:rPr>
        <w:t xml:space="preserve">A. </w:t>
      </w:r>
      <w:r w:rsidRPr="00EC0EC8">
        <w:rPr>
          <w:noProof/>
        </w:rPr>
        <w:t>Wretland</w:t>
      </w:r>
      <w:r>
        <w:rPr>
          <w:noProof/>
        </w:rPr>
        <w:t>. “</w:t>
      </w:r>
      <w:r w:rsidRPr="006E72CC">
        <w:rPr>
          <w:noProof/>
        </w:rPr>
        <w:t>Dual-processing by abrasive waterjet machining-A method for machining and surface modification of nickel-based superalloy</w:t>
      </w:r>
      <w:r>
        <w:rPr>
          <w:noProof/>
        </w:rPr>
        <w:t xml:space="preserve">”. </w:t>
      </w:r>
      <w:r w:rsidRPr="00D15435">
        <w:rPr>
          <w:i/>
          <w:iCs/>
          <w:noProof/>
        </w:rPr>
        <w:t>J</w:t>
      </w:r>
      <w:r w:rsidR="00D15435">
        <w:rPr>
          <w:i/>
          <w:iCs/>
          <w:noProof/>
        </w:rPr>
        <w:t>.</w:t>
      </w:r>
      <w:r w:rsidRPr="00D15435">
        <w:rPr>
          <w:i/>
          <w:iCs/>
          <w:noProof/>
        </w:rPr>
        <w:t xml:space="preserve"> Mat</w:t>
      </w:r>
      <w:r w:rsidR="00D15435">
        <w:rPr>
          <w:i/>
          <w:iCs/>
          <w:noProof/>
        </w:rPr>
        <w:t>.</w:t>
      </w:r>
      <w:r w:rsidRPr="00D15435">
        <w:rPr>
          <w:i/>
          <w:iCs/>
          <w:noProof/>
        </w:rPr>
        <w:t xml:space="preserve"> Process</w:t>
      </w:r>
      <w:r w:rsidR="00D15435">
        <w:rPr>
          <w:i/>
          <w:iCs/>
          <w:noProof/>
        </w:rPr>
        <w:t>.</w:t>
      </w:r>
      <w:r w:rsidRPr="00D15435">
        <w:rPr>
          <w:i/>
          <w:iCs/>
          <w:noProof/>
        </w:rPr>
        <w:t xml:space="preserve"> Tech</w:t>
      </w:r>
      <w:r w:rsidR="00D15435">
        <w:rPr>
          <w:i/>
          <w:iCs/>
          <w:noProof/>
        </w:rPr>
        <w:t>.</w:t>
      </w:r>
      <w:r>
        <w:rPr>
          <w:noProof/>
        </w:rPr>
        <w:t xml:space="preserve">. 285, 2020. </w:t>
      </w:r>
    </w:p>
    <w:p w14:paraId="37C36EAC" w14:textId="77777777" w:rsidR="00B34A6E" w:rsidRDefault="00B34A6E" w:rsidP="009B2013">
      <w:pPr>
        <w:rPr>
          <w:noProof/>
        </w:rPr>
      </w:pPr>
    </w:p>
    <w:p w14:paraId="7C0066C2" w14:textId="433F0337" w:rsidR="009B2013" w:rsidRDefault="009B2013" w:rsidP="009B2013">
      <w:pPr>
        <w:rPr>
          <w:noProof/>
        </w:rPr>
      </w:pPr>
      <w:r>
        <w:rPr>
          <w:noProof/>
        </w:rPr>
        <w:t xml:space="preserve">[46] S.J. </w:t>
      </w:r>
      <w:r w:rsidRPr="006E72CC">
        <w:rPr>
          <w:noProof/>
        </w:rPr>
        <w:t xml:space="preserve">Kishore; </w:t>
      </w:r>
      <w:r>
        <w:rPr>
          <w:noProof/>
        </w:rPr>
        <w:t xml:space="preserve">P.C. </w:t>
      </w:r>
      <w:r w:rsidRPr="006E72CC">
        <w:rPr>
          <w:noProof/>
        </w:rPr>
        <w:t xml:space="preserve">Teja; </w:t>
      </w:r>
      <w:r>
        <w:rPr>
          <w:noProof/>
        </w:rPr>
        <w:t xml:space="preserve">B. </w:t>
      </w:r>
      <w:r w:rsidRPr="006E72CC">
        <w:rPr>
          <w:noProof/>
        </w:rPr>
        <w:t xml:space="preserve">Eshwariaha; </w:t>
      </w:r>
      <w:r>
        <w:rPr>
          <w:noProof/>
        </w:rPr>
        <w:t xml:space="preserve">K.H. </w:t>
      </w:r>
      <w:r w:rsidRPr="006E72CC">
        <w:rPr>
          <w:noProof/>
        </w:rPr>
        <w:t>Reddy</w:t>
      </w:r>
      <w:r>
        <w:rPr>
          <w:noProof/>
        </w:rPr>
        <w:t>. “</w:t>
      </w:r>
      <w:r w:rsidRPr="006E72CC">
        <w:rPr>
          <w:noProof/>
        </w:rPr>
        <w:t xml:space="preserve">Experimental Control of Kerf Width Taper </w:t>
      </w:r>
      <w:r w:rsidRPr="006E72CC">
        <w:rPr>
          <w:noProof/>
        </w:rPr>
        <w:t>During Abrasive Water Jet Machining</w:t>
      </w:r>
      <w:r>
        <w:rPr>
          <w:noProof/>
        </w:rPr>
        <w:t xml:space="preserve">”. </w:t>
      </w:r>
      <w:r w:rsidRPr="00D15435">
        <w:rPr>
          <w:i/>
          <w:iCs/>
          <w:noProof/>
        </w:rPr>
        <w:t>FME Trans</w:t>
      </w:r>
      <w:r w:rsidR="00D15435">
        <w:rPr>
          <w:i/>
          <w:iCs/>
          <w:noProof/>
        </w:rPr>
        <w:t>.</w:t>
      </w:r>
      <w:r>
        <w:rPr>
          <w:noProof/>
        </w:rPr>
        <w:t>. 47, 3, pp 585-590</w:t>
      </w:r>
      <w:r w:rsidR="00D15435">
        <w:rPr>
          <w:noProof/>
        </w:rPr>
        <w:t>, 2019</w:t>
      </w:r>
      <w:r>
        <w:rPr>
          <w:noProof/>
        </w:rPr>
        <w:t xml:space="preserve">. </w:t>
      </w:r>
    </w:p>
    <w:p w14:paraId="367324E0" w14:textId="77777777" w:rsidR="009B2013" w:rsidRDefault="009B2013" w:rsidP="009B2013">
      <w:pPr>
        <w:rPr>
          <w:noProof/>
        </w:rPr>
      </w:pPr>
    </w:p>
    <w:p w14:paraId="7A5A7DB6" w14:textId="35B9B4B3" w:rsidR="009B2013" w:rsidRDefault="009B2013" w:rsidP="009B2013">
      <w:pPr>
        <w:rPr>
          <w:noProof/>
        </w:rPr>
      </w:pPr>
      <w:r>
        <w:rPr>
          <w:noProof/>
        </w:rPr>
        <w:t xml:space="preserve">[47] A.A. </w:t>
      </w:r>
      <w:r w:rsidRPr="007C4CC9">
        <w:rPr>
          <w:noProof/>
        </w:rPr>
        <w:t xml:space="preserve">Hussien; </w:t>
      </w:r>
      <w:r>
        <w:rPr>
          <w:noProof/>
        </w:rPr>
        <w:t xml:space="preserve">I. </w:t>
      </w:r>
      <w:r w:rsidRPr="007C4CC9">
        <w:rPr>
          <w:noProof/>
        </w:rPr>
        <w:t xml:space="preserve">Qasem; </w:t>
      </w:r>
      <w:r>
        <w:rPr>
          <w:noProof/>
        </w:rPr>
        <w:t xml:space="preserve">P.S. </w:t>
      </w:r>
      <w:r w:rsidRPr="007C4CC9">
        <w:rPr>
          <w:noProof/>
        </w:rPr>
        <w:t xml:space="preserve">Kataraki; </w:t>
      </w:r>
      <w:r>
        <w:rPr>
          <w:noProof/>
        </w:rPr>
        <w:t xml:space="preserve">W. </w:t>
      </w:r>
      <w:r w:rsidRPr="007C4CC9">
        <w:rPr>
          <w:noProof/>
        </w:rPr>
        <w:t xml:space="preserve">Al-Kouz; </w:t>
      </w:r>
      <w:r>
        <w:rPr>
          <w:noProof/>
        </w:rPr>
        <w:t xml:space="preserve">A.A. </w:t>
      </w:r>
      <w:r w:rsidRPr="007C4CC9">
        <w:rPr>
          <w:noProof/>
        </w:rPr>
        <w:t>Janvekar</w:t>
      </w:r>
      <w:r>
        <w:rPr>
          <w:noProof/>
        </w:rPr>
        <w:t>. “</w:t>
      </w:r>
      <w:r w:rsidRPr="007C4CC9">
        <w:rPr>
          <w:noProof/>
        </w:rPr>
        <w:t>Studying the Performance of Cutting Carbon Fibre-Reinforced Plastic Using an Abrasive Water Jet Technique</w:t>
      </w:r>
      <w:r>
        <w:rPr>
          <w:noProof/>
        </w:rPr>
        <w:t xml:space="preserve">”. </w:t>
      </w:r>
      <w:r w:rsidRPr="00D15435">
        <w:rPr>
          <w:i/>
          <w:iCs/>
          <w:noProof/>
        </w:rPr>
        <w:t>J</w:t>
      </w:r>
      <w:r w:rsidR="00D15435">
        <w:rPr>
          <w:i/>
          <w:iCs/>
          <w:noProof/>
        </w:rPr>
        <w:t>.</w:t>
      </w:r>
      <w:r w:rsidRPr="00D15435">
        <w:rPr>
          <w:i/>
          <w:iCs/>
          <w:noProof/>
        </w:rPr>
        <w:t xml:space="preserve"> Mech</w:t>
      </w:r>
      <w:r w:rsidR="00D15435">
        <w:rPr>
          <w:i/>
          <w:iCs/>
          <w:noProof/>
        </w:rPr>
        <w:t>.</w:t>
      </w:r>
      <w:r w:rsidRPr="00D15435">
        <w:rPr>
          <w:i/>
          <w:iCs/>
          <w:noProof/>
        </w:rPr>
        <w:t xml:space="preserve"> Eng</w:t>
      </w:r>
      <w:r w:rsidR="00D15435">
        <w:rPr>
          <w:i/>
          <w:iCs/>
          <w:noProof/>
        </w:rPr>
        <w:t>.</w:t>
      </w:r>
      <w:r>
        <w:rPr>
          <w:noProof/>
        </w:rPr>
        <w:t>. 67, 4, pp 135-141</w:t>
      </w:r>
      <w:r w:rsidR="00D15435">
        <w:rPr>
          <w:noProof/>
        </w:rPr>
        <w:t>, 2021</w:t>
      </w:r>
      <w:r>
        <w:rPr>
          <w:noProof/>
        </w:rPr>
        <w:t xml:space="preserve">. </w:t>
      </w:r>
    </w:p>
    <w:p w14:paraId="7C95B53C" w14:textId="77777777" w:rsidR="009B2013" w:rsidRDefault="009B2013" w:rsidP="009B2013">
      <w:pPr>
        <w:rPr>
          <w:noProof/>
        </w:rPr>
      </w:pPr>
    </w:p>
    <w:p w14:paraId="1656C466" w14:textId="37C5E10B" w:rsidR="009B2013" w:rsidRDefault="009B2013" w:rsidP="009B2013">
      <w:pPr>
        <w:rPr>
          <w:noProof/>
        </w:rPr>
      </w:pPr>
      <w:r>
        <w:rPr>
          <w:noProof/>
        </w:rPr>
        <w:t xml:space="preserve">[48] L.E.J. </w:t>
      </w:r>
      <w:r w:rsidRPr="001741FA">
        <w:rPr>
          <w:noProof/>
        </w:rPr>
        <w:t xml:space="preserve">Thomas-Seale; </w:t>
      </w:r>
      <w:r>
        <w:rPr>
          <w:noProof/>
        </w:rPr>
        <w:t xml:space="preserve">J.C. </w:t>
      </w:r>
      <w:r w:rsidRPr="001741FA">
        <w:rPr>
          <w:noProof/>
        </w:rPr>
        <w:t xml:space="preserve">Kirkman-Brown; </w:t>
      </w:r>
      <w:r>
        <w:rPr>
          <w:noProof/>
        </w:rPr>
        <w:t xml:space="preserve">M.M. </w:t>
      </w:r>
      <w:r w:rsidRPr="001741FA">
        <w:rPr>
          <w:noProof/>
        </w:rPr>
        <w:t xml:space="preserve">Attallah; </w:t>
      </w:r>
      <w:r>
        <w:rPr>
          <w:noProof/>
        </w:rPr>
        <w:t xml:space="preserve">D.M. </w:t>
      </w:r>
      <w:r w:rsidRPr="001741FA">
        <w:rPr>
          <w:noProof/>
        </w:rPr>
        <w:t xml:space="preserve">Espino; </w:t>
      </w:r>
      <w:r>
        <w:rPr>
          <w:noProof/>
        </w:rPr>
        <w:t xml:space="preserve">D.E. </w:t>
      </w:r>
      <w:r w:rsidRPr="001741FA">
        <w:rPr>
          <w:noProof/>
        </w:rPr>
        <w:t>Shepherd.</w:t>
      </w:r>
      <w:r>
        <w:rPr>
          <w:noProof/>
        </w:rPr>
        <w:t xml:space="preserve"> “</w:t>
      </w:r>
      <w:r w:rsidRPr="001741FA">
        <w:rPr>
          <w:noProof/>
        </w:rPr>
        <w:t>The barriers to the progression of additive manufacture: Perspectives from UK industry</w:t>
      </w:r>
      <w:r>
        <w:rPr>
          <w:noProof/>
        </w:rPr>
        <w:t xml:space="preserve">”. </w:t>
      </w:r>
      <w:r w:rsidRPr="00D15435">
        <w:rPr>
          <w:i/>
          <w:iCs/>
          <w:noProof/>
        </w:rPr>
        <w:t>Int</w:t>
      </w:r>
      <w:r w:rsidR="00D15435">
        <w:rPr>
          <w:i/>
          <w:iCs/>
          <w:noProof/>
        </w:rPr>
        <w:t>.</w:t>
      </w:r>
      <w:r w:rsidRPr="00D15435">
        <w:rPr>
          <w:i/>
          <w:iCs/>
          <w:noProof/>
        </w:rPr>
        <w:t xml:space="preserve"> J</w:t>
      </w:r>
      <w:r w:rsidR="00D15435">
        <w:rPr>
          <w:i/>
          <w:iCs/>
          <w:noProof/>
        </w:rPr>
        <w:t>.</w:t>
      </w:r>
      <w:r w:rsidRPr="00D15435">
        <w:rPr>
          <w:i/>
          <w:iCs/>
          <w:noProof/>
        </w:rPr>
        <w:t>Prod</w:t>
      </w:r>
      <w:r w:rsidR="00D15435">
        <w:rPr>
          <w:i/>
          <w:iCs/>
          <w:noProof/>
        </w:rPr>
        <w:t>.</w:t>
      </w:r>
      <w:r w:rsidRPr="00D15435">
        <w:rPr>
          <w:i/>
          <w:iCs/>
          <w:noProof/>
        </w:rPr>
        <w:t xml:space="preserve"> Econ</w:t>
      </w:r>
      <w:r w:rsidR="00D15435">
        <w:rPr>
          <w:i/>
          <w:iCs/>
          <w:noProof/>
        </w:rPr>
        <w:t>.</w:t>
      </w:r>
      <w:r>
        <w:rPr>
          <w:noProof/>
        </w:rPr>
        <w:t>. 198, pp 104-118</w:t>
      </w:r>
      <w:r w:rsidR="00D15435">
        <w:rPr>
          <w:noProof/>
        </w:rPr>
        <w:t>, 2018</w:t>
      </w:r>
      <w:r>
        <w:rPr>
          <w:noProof/>
        </w:rPr>
        <w:t xml:space="preserve">. </w:t>
      </w:r>
    </w:p>
    <w:p w14:paraId="19B92B70" w14:textId="77777777" w:rsidR="009B2013" w:rsidRDefault="009B2013" w:rsidP="009B2013">
      <w:pPr>
        <w:rPr>
          <w:noProof/>
        </w:rPr>
      </w:pPr>
    </w:p>
    <w:p w14:paraId="6FC42BDF" w14:textId="22B2381D" w:rsidR="009B2013" w:rsidRDefault="009B2013" w:rsidP="009B2013">
      <w:pPr>
        <w:rPr>
          <w:noProof/>
        </w:rPr>
      </w:pPr>
      <w:r>
        <w:rPr>
          <w:noProof/>
        </w:rPr>
        <w:t xml:space="preserve">[49] T.Q. </w:t>
      </w:r>
      <w:r w:rsidRPr="000B3FD8">
        <w:rPr>
          <w:noProof/>
        </w:rPr>
        <w:t xml:space="preserve">Phan; </w:t>
      </w:r>
      <w:r>
        <w:rPr>
          <w:noProof/>
        </w:rPr>
        <w:t xml:space="preserve">M. </w:t>
      </w:r>
      <w:r w:rsidRPr="000B3FD8">
        <w:rPr>
          <w:noProof/>
        </w:rPr>
        <w:t xml:space="preserve">Strantza; </w:t>
      </w:r>
      <w:r>
        <w:rPr>
          <w:noProof/>
        </w:rPr>
        <w:t xml:space="preserve">M.R. </w:t>
      </w:r>
      <w:r w:rsidRPr="000B3FD8">
        <w:rPr>
          <w:noProof/>
        </w:rPr>
        <w:t xml:space="preserve">Hill; </w:t>
      </w:r>
      <w:r>
        <w:rPr>
          <w:noProof/>
        </w:rPr>
        <w:t xml:space="preserve">T.H. </w:t>
      </w:r>
      <w:r w:rsidRPr="000B3FD8">
        <w:rPr>
          <w:noProof/>
        </w:rPr>
        <w:t xml:space="preserve">Gnaupel-Herold; </w:t>
      </w:r>
      <w:r>
        <w:rPr>
          <w:noProof/>
        </w:rPr>
        <w:t xml:space="preserve">J. </w:t>
      </w:r>
      <w:r w:rsidRPr="000B3FD8">
        <w:rPr>
          <w:noProof/>
        </w:rPr>
        <w:t xml:space="preserve">Heigel; </w:t>
      </w:r>
      <w:r>
        <w:rPr>
          <w:noProof/>
        </w:rPr>
        <w:t xml:space="preserve">C.R. </w:t>
      </w:r>
      <w:r w:rsidRPr="000B3FD8">
        <w:rPr>
          <w:noProof/>
        </w:rPr>
        <w:t xml:space="preserve">D'Elia; </w:t>
      </w:r>
      <w:r>
        <w:rPr>
          <w:noProof/>
        </w:rPr>
        <w:t xml:space="preserve">A.T. </w:t>
      </w:r>
      <w:r w:rsidRPr="000B3FD8">
        <w:rPr>
          <w:noProof/>
        </w:rPr>
        <w:t xml:space="preserve">DeWald; </w:t>
      </w:r>
      <w:r>
        <w:rPr>
          <w:noProof/>
        </w:rPr>
        <w:t xml:space="preserve">B. </w:t>
      </w:r>
      <w:r w:rsidRPr="000B3FD8">
        <w:rPr>
          <w:noProof/>
        </w:rPr>
        <w:t xml:space="preserve">Clausen; </w:t>
      </w:r>
      <w:r>
        <w:rPr>
          <w:noProof/>
        </w:rPr>
        <w:t xml:space="preserve">D.C. </w:t>
      </w:r>
      <w:r w:rsidRPr="000B3FD8">
        <w:rPr>
          <w:noProof/>
        </w:rPr>
        <w:t xml:space="preserve">Pagan; </w:t>
      </w:r>
      <w:r>
        <w:rPr>
          <w:noProof/>
        </w:rPr>
        <w:t xml:space="preserve">J.Y.P. </w:t>
      </w:r>
      <w:r w:rsidRPr="000B3FD8">
        <w:rPr>
          <w:noProof/>
        </w:rPr>
        <w:t xml:space="preserve">Ko; </w:t>
      </w:r>
      <w:r>
        <w:rPr>
          <w:noProof/>
        </w:rPr>
        <w:t xml:space="preserve">D.W. </w:t>
      </w:r>
      <w:r w:rsidRPr="000B3FD8">
        <w:rPr>
          <w:noProof/>
        </w:rPr>
        <w:t xml:space="preserve">Brown; </w:t>
      </w:r>
      <w:r>
        <w:rPr>
          <w:noProof/>
        </w:rPr>
        <w:t xml:space="preserve">L.E. </w:t>
      </w:r>
      <w:r w:rsidRPr="000B3FD8">
        <w:rPr>
          <w:noProof/>
        </w:rPr>
        <w:t>Levine.</w:t>
      </w:r>
      <w:r>
        <w:rPr>
          <w:noProof/>
        </w:rPr>
        <w:t xml:space="preserve"> “</w:t>
      </w:r>
      <w:r w:rsidRPr="000B3FD8">
        <w:rPr>
          <w:noProof/>
        </w:rPr>
        <w:t>Elastic Residual Strain and Stress Measurements and Corresponding Part Deflections of 3D Additive Manufacturing Builds of IN625 AM-Bench Artifacts Using Neutron Diffraction, Synchrotron X-Ray Diffraction, and Contour Method</w:t>
      </w:r>
      <w:r>
        <w:rPr>
          <w:noProof/>
        </w:rPr>
        <w:t xml:space="preserve">”. </w:t>
      </w:r>
      <w:r w:rsidRPr="00B34F19">
        <w:rPr>
          <w:i/>
          <w:iCs/>
          <w:noProof/>
        </w:rPr>
        <w:t>Integ</w:t>
      </w:r>
      <w:r w:rsidR="00B34F19">
        <w:rPr>
          <w:i/>
          <w:iCs/>
          <w:noProof/>
        </w:rPr>
        <w:t>.</w:t>
      </w:r>
      <w:r w:rsidRPr="00B34F19">
        <w:rPr>
          <w:i/>
          <w:iCs/>
          <w:noProof/>
        </w:rPr>
        <w:t xml:space="preserve"> Mat</w:t>
      </w:r>
      <w:r w:rsidR="00B34F19">
        <w:rPr>
          <w:i/>
          <w:iCs/>
          <w:noProof/>
        </w:rPr>
        <w:t>.</w:t>
      </w:r>
      <w:r w:rsidRPr="00B34F19">
        <w:rPr>
          <w:i/>
          <w:iCs/>
          <w:noProof/>
        </w:rPr>
        <w:t xml:space="preserve"> Manuf</w:t>
      </w:r>
      <w:r w:rsidR="00B34F19">
        <w:rPr>
          <w:i/>
          <w:iCs/>
          <w:noProof/>
        </w:rPr>
        <w:t>.</w:t>
      </w:r>
      <w:r w:rsidRPr="00B34F19">
        <w:rPr>
          <w:i/>
          <w:iCs/>
          <w:noProof/>
        </w:rPr>
        <w:t xml:space="preserve"> Inn</w:t>
      </w:r>
      <w:r w:rsidR="00B34F19">
        <w:rPr>
          <w:i/>
          <w:iCs/>
          <w:noProof/>
        </w:rPr>
        <w:t>.</w:t>
      </w:r>
      <w:r>
        <w:rPr>
          <w:noProof/>
        </w:rPr>
        <w:t>. 8, 3, pp 318-334</w:t>
      </w:r>
      <w:r w:rsidR="00B34F19">
        <w:rPr>
          <w:noProof/>
        </w:rPr>
        <w:t>, 2019</w:t>
      </w:r>
      <w:r>
        <w:rPr>
          <w:noProof/>
        </w:rPr>
        <w:t xml:space="preserve">. </w:t>
      </w:r>
    </w:p>
    <w:p w14:paraId="53D3EF17" w14:textId="77777777" w:rsidR="009B2013" w:rsidRDefault="009B2013" w:rsidP="009B2013">
      <w:pPr>
        <w:rPr>
          <w:noProof/>
        </w:rPr>
      </w:pPr>
    </w:p>
    <w:p w14:paraId="75555081" w14:textId="5D22D107" w:rsidR="009B2013" w:rsidRDefault="009B2013" w:rsidP="009B2013">
      <w:pPr>
        <w:rPr>
          <w:noProof/>
        </w:rPr>
      </w:pPr>
      <w:r>
        <w:rPr>
          <w:noProof/>
        </w:rPr>
        <w:t xml:space="preserve">[50] I.A. </w:t>
      </w:r>
      <w:r w:rsidRPr="00012C0E">
        <w:rPr>
          <w:noProof/>
        </w:rPr>
        <w:t xml:space="preserve">Okaro; </w:t>
      </w:r>
      <w:r>
        <w:rPr>
          <w:noProof/>
        </w:rPr>
        <w:t xml:space="preserve">S. </w:t>
      </w:r>
      <w:r w:rsidRPr="00012C0E">
        <w:rPr>
          <w:noProof/>
        </w:rPr>
        <w:t xml:space="preserve">Jayasinghe; </w:t>
      </w:r>
      <w:r>
        <w:rPr>
          <w:noProof/>
        </w:rPr>
        <w:t xml:space="preserve">C. </w:t>
      </w:r>
      <w:r w:rsidRPr="00012C0E">
        <w:rPr>
          <w:noProof/>
        </w:rPr>
        <w:t xml:space="preserve">Sutcliffe; </w:t>
      </w:r>
      <w:r>
        <w:rPr>
          <w:noProof/>
        </w:rPr>
        <w:t xml:space="preserve">K. </w:t>
      </w:r>
      <w:r w:rsidRPr="00012C0E">
        <w:rPr>
          <w:noProof/>
        </w:rPr>
        <w:t xml:space="preserve">Black; </w:t>
      </w:r>
      <w:r>
        <w:rPr>
          <w:noProof/>
        </w:rPr>
        <w:t xml:space="preserve">P. </w:t>
      </w:r>
      <w:r w:rsidRPr="00012C0E">
        <w:rPr>
          <w:noProof/>
        </w:rPr>
        <w:t xml:space="preserve">Paoletti; </w:t>
      </w:r>
      <w:r>
        <w:rPr>
          <w:noProof/>
        </w:rPr>
        <w:t xml:space="preserve">P.L. </w:t>
      </w:r>
      <w:r w:rsidRPr="00012C0E">
        <w:rPr>
          <w:noProof/>
        </w:rPr>
        <w:t>Green.</w:t>
      </w:r>
      <w:r>
        <w:rPr>
          <w:noProof/>
        </w:rPr>
        <w:t xml:space="preserve"> “</w:t>
      </w:r>
      <w:r w:rsidRPr="00012C0E">
        <w:rPr>
          <w:noProof/>
        </w:rPr>
        <w:t>Automatic fault detection for laser powder-bed fusion using semi-supervised machine learning</w:t>
      </w:r>
      <w:r>
        <w:rPr>
          <w:noProof/>
        </w:rPr>
        <w:t xml:space="preserve">”. </w:t>
      </w:r>
      <w:r w:rsidRPr="00E153FB">
        <w:rPr>
          <w:i/>
          <w:iCs/>
          <w:noProof/>
        </w:rPr>
        <w:t>Addit</w:t>
      </w:r>
      <w:r w:rsidR="00E153FB" w:rsidRPr="00E153FB">
        <w:rPr>
          <w:i/>
          <w:iCs/>
          <w:noProof/>
        </w:rPr>
        <w:t>.</w:t>
      </w:r>
      <w:r w:rsidRPr="00E153FB">
        <w:rPr>
          <w:i/>
          <w:iCs/>
          <w:noProof/>
        </w:rPr>
        <w:t xml:space="preserve"> Manuf</w:t>
      </w:r>
      <w:r w:rsidR="00E153FB">
        <w:rPr>
          <w:noProof/>
        </w:rPr>
        <w:t>.</w:t>
      </w:r>
      <w:r>
        <w:rPr>
          <w:noProof/>
        </w:rPr>
        <w:t xml:space="preserve"> 27, pp 42-53</w:t>
      </w:r>
      <w:r w:rsidR="00B34F19">
        <w:rPr>
          <w:noProof/>
        </w:rPr>
        <w:t>, 2019</w:t>
      </w:r>
      <w:r>
        <w:rPr>
          <w:noProof/>
        </w:rPr>
        <w:t xml:space="preserve">. </w:t>
      </w:r>
    </w:p>
    <w:p w14:paraId="21864E94" w14:textId="77777777" w:rsidR="00B34A6E" w:rsidRDefault="00B34A6E" w:rsidP="009B2013">
      <w:pPr>
        <w:rPr>
          <w:noProof/>
        </w:rPr>
      </w:pPr>
    </w:p>
    <w:p w14:paraId="64FE6729" w14:textId="159E3806" w:rsidR="009B2013" w:rsidRDefault="009B2013" w:rsidP="009B2013">
      <w:pPr>
        <w:rPr>
          <w:noProof/>
        </w:rPr>
      </w:pPr>
      <w:r>
        <w:rPr>
          <w:noProof/>
        </w:rPr>
        <w:t xml:space="preserve">[51] I. </w:t>
      </w:r>
      <w:r w:rsidRPr="0047052C">
        <w:rPr>
          <w:noProof/>
        </w:rPr>
        <w:t xml:space="preserve">Baturynska; </w:t>
      </w:r>
      <w:r>
        <w:rPr>
          <w:noProof/>
        </w:rPr>
        <w:t xml:space="preserve">K. </w:t>
      </w:r>
      <w:r w:rsidRPr="0047052C">
        <w:rPr>
          <w:noProof/>
        </w:rPr>
        <w:t>Martinsen</w:t>
      </w:r>
      <w:r>
        <w:rPr>
          <w:noProof/>
        </w:rPr>
        <w:t>. “</w:t>
      </w:r>
      <w:r w:rsidRPr="0047052C">
        <w:rPr>
          <w:noProof/>
        </w:rPr>
        <w:t>Prediction of geometry deviations in additive manufactured parts: comparison of linear regression with machine learning algorithms</w:t>
      </w:r>
      <w:r>
        <w:rPr>
          <w:noProof/>
        </w:rPr>
        <w:t xml:space="preserve">”. </w:t>
      </w:r>
      <w:r w:rsidRPr="00E153FB">
        <w:rPr>
          <w:i/>
          <w:iCs/>
          <w:noProof/>
        </w:rPr>
        <w:t>J</w:t>
      </w:r>
      <w:r w:rsidR="00E153FB" w:rsidRPr="00E153FB">
        <w:rPr>
          <w:i/>
          <w:iCs/>
          <w:noProof/>
        </w:rPr>
        <w:t>.</w:t>
      </w:r>
      <w:r w:rsidRPr="00E153FB">
        <w:rPr>
          <w:i/>
          <w:iCs/>
          <w:noProof/>
        </w:rPr>
        <w:t xml:space="preserve"> Intell</w:t>
      </w:r>
      <w:r w:rsidR="00E153FB" w:rsidRPr="00E153FB">
        <w:rPr>
          <w:i/>
          <w:iCs/>
          <w:noProof/>
        </w:rPr>
        <w:t>.</w:t>
      </w:r>
      <w:r w:rsidRPr="00E153FB">
        <w:rPr>
          <w:i/>
          <w:iCs/>
          <w:noProof/>
        </w:rPr>
        <w:t xml:space="preserve"> Manuf</w:t>
      </w:r>
      <w:r w:rsidR="00E153FB">
        <w:rPr>
          <w:noProof/>
        </w:rPr>
        <w:t>.</w:t>
      </w:r>
      <w:r>
        <w:rPr>
          <w:noProof/>
        </w:rPr>
        <w:t xml:space="preserve"> 32, 1, pp 179-200</w:t>
      </w:r>
      <w:r w:rsidR="00B34F19">
        <w:rPr>
          <w:noProof/>
        </w:rPr>
        <w:t>, 2021</w:t>
      </w:r>
      <w:r>
        <w:rPr>
          <w:noProof/>
        </w:rPr>
        <w:t xml:space="preserve">. </w:t>
      </w:r>
    </w:p>
    <w:p w14:paraId="0EC88B4E" w14:textId="77777777" w:rsidR="009B2013" w:rsidRDefault="009B2013" w:rsidP="009B2013">
      <w:pPr>
        <w:rPr>
          <w:noProof/>
        </w:rPr>
      </w:pPr>
    </w:p>
    <w:p w14:paraId="71BCAC7F" w14:textId="4A3A5999" w:rsidR="009B2013" w:rsidRDefault="009B2013" w:rsidP="009B2013">
      <w:pPr>
        <w:rPr>
          <w:noProof/>
        </w:rPr>
      </w:pPr>
      <w:r>
        <w:rPr>
          <w:noProof/>
        </w:rPr>
        <w:t xml:space="preserve">[52] H. </w:t>
      </w:r>
      <w:r w:rsidRPr="00EC5705">
        <w:rPr>
          <w:noProof/>
        </w:rPr>
        <w:t xml:space="preserve">Ko; </w:t>
      </w:r>
      <w:r>
        <w:rPr>
          <w:noProof/>
        </w:rPr>
        <w:t xml:space="preserve">P. </w:t>
      </w:r>
      <w:r w:rsidRPr="00EC5705">
        <w:rPr>
          <w:noProof/>
        </w:rPr>
        <w:t xml:space="preserve">Witherell; </w:t>
      </w:r>
      <w:r>
        <w:rPr>
          <w:noProof/>
        </w:rPr>
        <w:t xml:space="preserve">Y. </w:t>
      </w:r>
      <w:r w:rsidRPr="00EC5705">
        <w:rPr>
          <w:noProof/>
        </w:rPr>
        <w:t xml:space="preserve">Lu; </w:t>
      </w:r>
      <w:r>
        <w:rPr>
          <w:noProof/>
        </w:rPr>
        <w:t xml:space="preserve">S. </w:t>
      </w:r>
      <w:r w:rsidRPr="00EC5705">
        <w:rPr>
          <w:noProof/>
        </w:rPr>
        <w:t xml:space="preserve">Kim; </w:t>
      </w:r>
      <w:r>
        <w:rPr>
          <w:noProof/>
        </w:rPr>
        <w:t xml:space="preserve">D.W. </w:t>
      </w:r>
      <w:r w:rsidRPr="00EC5705">
        <w:rPr>
          <w:noProof/>
        </w:rPr>
        <w:t>Rosen.</w:t>
      </w:r>
      <w:r>
        <w:rPr>
          <w:noProof/>
        </w:rPr>
        <w:t xml:space="preserve"> “</w:t>
      </w:r>
      <w:r w:rsidRPr="00EC5705">
        <w:rPr>
          <w:noProof/>
        </w:rPr>
        <w:t>Machine learning and knowledge graph based design rule construction for additive manufacturing</w:t>
      </w:r>
      <w:r>
        <w:rPr>
          <w:noProof/>
        </w:rPr>
        <w:t xml:space="preserve">”. </w:t>
      </w:r>
      <w:r w:rsidRPr="0085143A">
        <w:rPr>
          <w:i/>
          <w:iCs/>
          <w:noProof/>
        </w:rPr>
        <w:t>Addit</w:t>
      </w:r>
      <w:r w:rsidR="0085143A" w:rsidRPr="0085143A">
        <w:rPr>
          <w:i/>
          <w:iCs/>
          <w:noProof/>
        </w:rPr>
        <w:t>.</w:t>
      </w:r>
      <w:r w:rsidRPr="0085143A">
        <w:rPr>
          <w:i/>
          <w:iCs/>
          <w:noProof/>
        </w:rPr>
        <w:t xml:space="preserve"> Manuf</w:t>
      </w:r>
      <w:r w:rsidR="0085143A">
        <w:rPr>
          <w:noProof/>
        </w:rPr>
        <w:t>.</w:t>
      </w:r>
      <w:r>
        <w:rPr>
          <w:noProof/>
        </w:rPr>
        <w:t xml:space="preserve"> 37, 2021. </w:t>
      </w:r>
    </w:p>
    <w:p w14:paraId="31C26B9D" w14:textId="77777777" w:rsidR="00B34A6E" w:rsidRDefault="00B34A6E" w:rsidP="009B2013">
      <w:pPr>
        <w:rPr>
          <w:noProof/>
        </w:rPr>
      </w:pPr>
    </w:p>
    <w:p w14:paraId="6E32871C" w14:textId="3445E0E7" w:rsidR="009B2013" w:rsidRDefault="009B2013" w:rsidP="009B2013">
      <w:pPr>
        <w:rPr>
          <w:noProof/>
        </w:rPr>
      </w:pPr>
      <w:r>
        <w:rPr>
          <w:noProof/>
        </w:rPr>
        <w:t xml:space="preserve">[53] M. </w:t>
      </w:r>
      <w:r w:rsidRPr="00EC5705">
        <w:rPr>
          <w:noProof/>
        </w:rPr>
        <w:t xml:space="preserve">Chiumenti; </w:t>
      </w:r>
      <w:r>
        <w:rPr>
          <w:noProof/>
        </w:rPr>
        <w:t xml:space="preserve">X. </w:t>
      </w:r>
      <w:r w:rsidRPr="00EC5705">
        <w:rPr>
          <w:noProof/>
        </w:rPr>
        <w:t xml:space="preserve">Lin; </w:t>
      </w:r>
      <w:r>
        <w:rPr>
          <w:noProof/>
        </w:rPr>
        <w:t xml:space="preserve">M. </w:t>
      </w:r>
      <w:r w:rsidRPr="00EC5705">
        <w:rPr>
          <w:noProof/>
        </w:rPr>
        <w:t xml:space="preserve">Cervera; </w:t>
      </w:r>
      <w:r>
        <w:rPr>
          <w:noProof/>
        </w:rPr>
        <w:t xml:space="preserve">W. </w:t>
      </w:r>
      <w:r w:rsidRPr="00EC5705">
        <w:rPr>
          <w:noProof/>
        </w:rPr>
        <w:t xml:space="preserve">Lei; </w:t>
      </w:r>
      <w:r>
        <w:rPr>
          <w:noProof/>
        </w:rPr>
        <w:t xml:space="preserve">Y. </w:t>
      </w:r>
      <w:r w:rsidRPr="00EC5705">
        <w:rPr>
          <w:noProof/>
        </w:rPr>
        <w:t xml:space="preserve">Zheng; </w:t>
      </w:r>
      <w:r>
        <w:rPr>
          <w:noProof/>
        </w:rPr>
        <w:t xml:space="preserve">W. </w:t>
      </w:r>
      <w:r w:rsidRPr="00EC5705">
        <w:rPr>
          <w:noProof/>
        </w:rPr>
        <w:t>Huang</w:t>
      </w:r>
      <w:r>
        <w:rPr>
          <w:noProof/>
        </w:rPr>
        <w:t>. “</w:t>
      </w:r>
      <w:r w:rsidRPr="004A1EAE">
        <w:rPr>
          <w:noProof/>
        </w:rPr>
        <w:t>Numerical simulation and experimental calibration of additive manufacturing by blown powder technology. Part I: thermal analysis</w:t>
      </w:r>
      <w:r>
        <w:rPr>
          <w:noProof/>
        </w:rPr>
        <w:t xml:space="preserve">”. </w:t>
      </w:r>
      <w:r w:rsidRPr="0085143A">
        <w:rPr>
          <w:i/>
          <w:iCs/>
          <w:noProof/>
        </w:rPr>
        <w:t>Rapid Protot</w:t>
      </w:r>
      <w:r w:rsidR="0085143A" w:rsidRPr="0085143A">
        <w:rPr>
          <w:i/>
          <w:iCs/>
          <w:noProof/>
        </w:rPr>
        <w:t>.</w:t>
      </w:r>
      <w:r w:rsidRPr="0085143A">
        <w:rPr>
          <w:i/>
          <w:iCs/>
          <w:noProof/>
        </w:rPr>
        <w:t xml:space="preserve"> J</w:t>
      </w:r>
      <w:r>
        <w:rPr>
          <w:noProof/>
        </w:rPr>
        <w:t>. 23, 2, pp 448-463</w:t>
      </w:r>
      <w:r w:rsidR="00B34F19">
        <w:rPr>
          <w:noProof/>
        </w:rPr>
        <w:t>, 2017</w:t>
      </w:r>
      <w:r>
        <w:rPr>
          <w:noProof/>
        </w:rPr>
        <w:t xml:space="preserve">. </w:t>
      </w:r>
    </w:p>
    <w:p w14:paraId="23762A7F" w14:textId="77777777" w:rsidR="009B2013" w:rsidRDefault="009B2013" w:rsidP="009B2013">
      <w:pPr>
        <w:rPr>
          <w:noProof/>
        </w:rPr>
      </w:pPr>
    </w:p>
    <w:p w14:paraId="0748FE37" w14:textId="378667EB" w:rsidR="009B2013" w:rsidRDefault="009B2013" w:rsidP="009B2013">
      <w:pPr>
        <w:rPr>
          <w:noProof/>
        </w:rPr>
      </w:pPr>
      <w:r>
        <w:rPr>
          <w:noProof/>
        </w:rPr>
        <w:t xml:space="preserve">[54] C.D. </w:t>
      </w:r>
      <w:r w:rsidRPr="004A1EAE">
        <w:rPr>
          <w:noProof/>
        </w:rPr>
        <w:t xml:space="preserve">Tommila; </w:t>
      </w:r>
      <w:r>
        <w:rPr>
          <w:noProof/>
        </w:rPr>
        <w:t xml:space="preserve">C.R. </w:t>
      </w:r>
      <w:r w:rsidRPr="004A1EAE">
        <w:rPr>
          <w:noProof/>
        </w:rPr>
        <w:t xml:space="preserve">Hartsfield; </w:t>
      </w:r>
      <w:r>
        <w:rPr>
          <w:noProof/>
        </w:rPr>
        <w:t xml:space="preserve">J.J. </w:t>
      </w:r>
      <w:r w:rsidRPr="004A1EAE">
        <w:rPr>
          <w:noProof/>
        </w:rPr>
        <w:t xml:space="preserve">Redmond; </w:t>
      </w:r>
      <w:r>
        <w:rPr>
          <w:noProof/>
        </w:rPr>
        <w:t xml:space="preserve">J.R. </w:t>
      </w:r>
      <w:r w:rsidRPr="004A1EAE">
        <w:rPr>
          <w:noProof/>
        </w:rPr>
        <w:t xml:space="preserve">Komives; </w:t>
      </w:r>
      <w:r>
        <w:rPr>
          <w:noProof/>
        </w:rPr>
        <w:t xml:space="preserve">T.E. </w:t>
      </w:r>
      <w:r w:rsidRPr="004A1EAE">
        <w:rPr>
          <w:noProof/>
        </w:rPr>
        <w:t>Shelton.</w:t>
      </w:r>
      <w:r>
        <w:rPr>
          <w:noProof/>
        </w:rPr>
        <w:t xml:space="preserve"> “</w:t>
      </w:r>
      <w:r w:rsidRPr="0053120C">
        <w:rPr>
          <w:noProof/>
        </w:rPr>
        <w:t>Performance Impacts of Metal Additive Manufacturing of Very Small Nozzles</w:t>
      </w:r>
      <w:r>
        <w:rPr>
          <w:noProof/>
        </w:rPr>
        <w:t xml:space="preserve">”. </w:t>
      </w:r>
      <w:r w:rsidRPr="0085143A">
        <w:rPr>
          <w:i/>
          <w:iCs/>
          <w:noProof/>
        </w:rPr>
        <w:t>J</w:t>
      </w:r>
      <w:r w:rsidR="0085143A" w:rsidRPr="0085143A">
        <w:rPr>
          <w:i/>
          <w:iCs/>
          <w:noProof/>
        </w:rPr>
        <w:t>.</w:t>
      </w:r>
      <w:r w:rsidRPr="0085143A">
        <w:rPr>
          <w:i/>
          <w:iCs/>
          <w:noProof/>
        </w:rPr>
        <w:t xml:space="preserve"> Aeros</w:t>
      </w:r>
      <w:r w:rsidR="0085143A" w:rsidRPr="0085143A">
        <w:rPr>
          <w:i/>
          <w:iCs/>
          <w:noProof/>
        </w:rPr>
        <w:t>.</w:t>
      </w:r>
      <w:r w:rsidRPr="0085143A">
        <w:rPr>
          <w:i/>
          <w:iCs/>
          <w:noProof/>
        </w:rPr>
        <w:t xml:space="preserve"> Eng</w:t>
      </w:r>
      <w:r>
        <w:rPr>
          <w:noProof/>
        </w:rPr>
        <w:t>. 34, 2, 2021.</w:t>
      </w:r>
    </w:p>
    <w:p w14:paraId="164D40AD" w14:textId="77777777" w:rsidR="009B2013" w:rsidRDefault="009B2013" w:rsidP="009B2013">
      <w:pPr>
        <w:rPr>
          <w:noProof/>
        </w:rPr>
      </w:pPr>
    </w:p>
    <w:p w14:paraId="3CDF8AE5" w14:textId="0AB35909" w:rsidR="00261071" w:rsidRDefault="009B2013" w:rsidP="00410155">
      <w:pPr>
        <w:spacing w:after="160" w:line="259" w:lineRule="auto"/>
        <w:rPr>
          <w:noProof/>
        </w:rPr>
      </w:pPr>
      <w:r>
        <w:rPr>
          <w:noProof/>
        </w:rPr>
        <w:t xml:space="preserve">[55] M. </w:t>
      </w:r>
      <w:r w:rsidRPr="0053120C">
        <w:rPr>
          <w:noProof/>
        </w:rPr>
        <w:t xml:space="preserve">Muhammad; </w:t>
      </w:r>
      <w:r>
        <w:rPr>
          <w:noProof/>
        </w:rPr>
        <w:t xml:space="preserve">P. </w:t>
      </w:r>
      <w:r w:rsidRPr="0053120C">
        <w:rPr>
          <w:noProof/>
        </w:rPr>
        <w:t xml:space="preserve">Frye; </w:t>
      </w:r>
      <w:r>
        <w:rPr>
          <w:noProof/>
        </w:rPr>
        <w:t xml:space="preserve">J. </w:t>
      </w:r>
      <w:r w:rsidRPr="0053120C">
        <w:rPr>
          <w:noProof/>
        </w:rPr>
        <w:t xml:space="preserve">Simsiriwong; </w:t>
      </w:r>
      <w:r>
        <w:rPr>
          <w:noProof/>
        </w:rPr>
        <w:t xml:space="preserve">S. </w:t>
      </w:r>
      <w:r w:rsidRPr="0053120C">
        <w:rPr>
          <w:noProof/>
        </w:rPr>
        <w:t xml:space="preserve">Shao; </w:t>
      </w:r>
      <w:r>
        <w:rPr>
          <w:noProof/>
        </w:rPr>
        <w:t xml:space="preserve">N. </w:t>
      </w:r>
      <w:r w:rsidRPr="0053120C">
        <w:rPr>
          <w:noProof/>
        </w:rPr>
        <w:t>Shamsaei</w:t>
      </w:r>
      <w:r>
        <w:rPr>
          <w:noProof/>
        </w:rPr>
        <w:t>. “</w:t>
      </w:r>
      <w:r w:rsidRPr="0053120C">
        <w:rPr>
          <w:noProof/>
        </w:rPr>
        <w:t>An investigation into the effects of cyclic strain rate on the high cycle and very high cycle fatigue behaviors of wrought and additively manufactured Inconel 718</w:t>
      </w:r>
      <w:r>
        <w:rPr>
          <w:noProof/>
        </w:rPr>
        <w:t xml:space="preserve">”. </w:t>
      </w:r>
      <w:r w:rsidRPr="00E153FB">
        <w:rPr>
          <w:i/>
          <w:iCs/>
          <w:noProof/>
        </w:rPr>
        <w:t>Int</w:t>
      </w:r>
      <w:r w:rsidR="00E153FB" w:rsidRPr="00E153FB">
        <w:rPr>
          <w:i/>
          <w:iCs/>
          <w:noProof/>
        </w:rPr>
        <w:t>.</w:t>
      </w:r>
      <w:r w:rsidRPr="00E153FB">
        <w:rPr>
          <w:i/>
          <w:iCs/>
          <w:noProof/>
        </w:rPr>
        <w:t xml:space="preserve"> J</w:t>
      </w:r>
      <w:r w:rsidR="00E153FB" w:rsidRPr="00E153FB">
        <w:rPr>
          <w:i/>
          <w:iCs/>
          <w:noProof/>
        </w:rPr>
        <w:t>.</w:t>
      </w:r>
      <w:r w:rsidRPr="00E153FB">
        <w:rPr>
          <w:i/>
          <w:iCs/>
          <w:noProof/>
        </w:rPr>
        <w:t xml:space="preserve"> Fatigue</w:t>
      </w:r>
      <w:r>
        <w:rPr>
          <w:noProof/>
        </w:rPr>
        <w:t xml:space="preserve">. 144, 2021. </w:t>
      </w:r>
    </w:p>
    <w:sectPr w:rsidR="00261071" w:rsidSect="0073610A">
      <w:type w:val="continuous"/>
      <w:pgSz w:w="11906" w:h="16838" w:code="9"/>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4460F" w14:textId="77777777" w:rsidR="00235D1A" w:rsidRDefault="00235D1A" w:rsidP="00FB73A9">
      <w:r>
        <w:separator/>
      </w:r>
    </w:p>
  </w:endnote>
  <w:endnote w:type="continuationSeparator" w:id="0">
    <w:p w14:paraId="57AFF2BA" w14:textId="77777777" w:rsidR="00235D1A" w:rsidRDefault="00235D1A" w:rsidP="00F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quare721 Cn BT">
    <w:altName w:val="Arial"/>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72D7F" w14:textId="77777777" w:rsidR="00235D1A" w:rsidRDefault="00235D1A" w:rsidP="00FB73A9">
      <w:r>
        <w:separator/>
      </w:r>
    </w:p>
  </w:footnote>
  <w:footnote w:type="continuationSeparator" w:id="0">
    <w:p w14:paraId="6DD279A4" w14:textId="77777777" w:rsidR="00235D1A" w:rsidRDefault="00235D1A" w:rsidP="00FB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530"/>
      <w:docPartObj>
        <w:docPartGallery w:val="Page Numbers (Top of Page)"/>
        <w:docPartUnique/>
      </w:docPartObj>
    </w:sdtPr>
    <w:sdtEndPr>
      <w:rPr>
        <w:rFonts w:ascii="Square721 Cn BT" w:hAnsi="Square721 Cn BT"/>
      </w:rPr>
    </w:sdtEndPr>
    <w:sdtContent>
      <w:p w14:paraId="689BFAFF" w14:textId="5E21F354" w:rsidR="00D452D6" w:rsidRPr="00426533" w:rsidRDefault="00D452D6" w:rsidP="00FB73A9">
        <w:pPr>
          <w:pStyle w:val="Encabezado"/>
          <w:rPr>
            <w:rFonts w:cs="Times New Roman"/>
          </w:rPr>
        </w:pPr>
        <w:r w:rsidRPr="00426533">
          <w:rPr>
            <w:rFonts w:cs="Times New Roman"/>
            <w:b/>
            <w:noProof/>
            <w:sz w:val="16"/>
            <w:szCs w:val="16"/>
            <w:lang w:val="es-ES" w:eastAsia="es-ES"/>
          </w:rPr>
          <mc:AlternateContent>
            <mc:Choice Requires="wps">
              <w:drawing>
                <wp:anchor distT="45720" distB="45720" distL="114300" distR="114300" simplePos="0" relativeHeight="251654144" behindDoc="0" locked="0" layoutInCell="1" allowOverlap="1" wp14:anchorId="63A720B6" wp14:editId="1258719C">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720B6" id="_x0000_t202" coordsize="21600,21600" o:spt="202" path="m,l,21600r21600,l21600,xe">
                  <v:stroke joinstyle="miter"/>
                  <v:path gradientshapeok="t" o:connecttype="rect"/>
                </v:shapetype>
                <v:shape id="Cuadro de texto 2" o:spid="_x0000_s1026" type="#_x0000_t202" style="position:absolute;left:0;text-align:left;margin-left:311.15pt;margin-top:.3pt;width:166pt;height:1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89QEAAM0DAAAOAAAAZHJzL2Uyb0RvYy54bWysU8tu2zAQvBfoPxC815IFu3UEy0GaNEWB&#10;9AGk/YA1RVlESS5L0pbcr++SchwjvRXVgeBqydmd2eH6ejSaHaQPCm3D57OSM2kFtsruGv7j+/2b&#10;FWchgm1Bo5UNP8rArzevX60HV8sKe9St9IxAbKgH1/A+RlcXRRC9NBBm6KSlZIfeQKTQ74rWw0Do&#10;RhdVWb4tBvSt8yhkCPT3bkryTcbvOini164LMjLdcOot5tXndZvWYrOGeufB9Uqc2oB/6MKAslT0&#10;DHUHEdjeq7+gjBIeA3ZxJtAU2HVKyMyB2MzLF2wee3AycyFxgjvLFP4frPhyeHTfPIvjexxpgJlE&#10;cA8ofgZm8bYHu5M33uPQS2ip8DxJVgwu1KerSepQhwSyHT5jS0OGfcQMNHbeJFWIJyN0GsDxLLoc&#10;IxP0s5qXK5okZ4JyVbVcVMtcAuqn286H+FGiYWnTcE9DzehweAgxdQP105FUzOK90joPVls2NPxq&#10;SZAvMkZF8p1WpuGrMn2TExLJD7bNlyMoPe2pgLYn1onoRDmO25EOJvZbbI/E3+PkL3oPtOnR/+Zs&#10;IG81PPzag5ec6U+WNLyaLxbJjDlYLN9VFPjLzPYyA1YQVMMjZ9P2NmYDT4xuSOtOZRmeOzn1Sp7J&#10;6pz8nUx5GedTz69w8wcAAP//AwBQSwMEFAAGAAgAAAAhAG4NAmbbAAAABwEAAA8AAABkcnMvZG93&#10;bnJldi54bWxMjkFPwkAUhO8m/ofNM/EmuxRopHZLjMarREASbkv30TZ23zbdhdZ/7+Mkt5nMZObL&#10;V6NrxQX70HjSMJ0oEEiltw1VGnbbj6dnECEasqb1hBp+McCquL/LTWb9QF942cRK8AiFzGioY+wy&#10;KUNZozNh4jskzk6+dyay7StpezPwuGtlolQqnWmIH2rT4VuN5c/m7DR8f54O+7laV+9u0Q1+VJLc&#10;Umr9+DC+voCIOMb/MlzxGR0KZjr6M9kgWg1pksy4ygIEx8vFnO1Rwyydgixyectf/AEAAP//AwBQ&#10;SwECLQAUAAYACAAAACEAtoM4kv4AAADhAQAAEwAAAAAAAAAAAAAAAAAAAAAAW0NvbnRlbnRfVHlw&#10;ZXNdLnhtbFBLAQItABQABgAIAAAAIQA4/SH/1gAAAJQBAAALAAAAAAAAAAAAAAAAAC8BAABfcmVs&#10;cy8ucmVsc1BLAQItABQABgAIAAAAIQDRm+N89QEAAM0DAAAOAAAAAAAAAAAAAAAAAC4CAABkcnMv&#10;ZTJvRG9jLnhtbFBLAQItABQABgAIAAAAIQBuDQJm2wAAAAcBAAAPAAAAAAAAAAAAAAAAAE8EAABk&#10;cnMvZG93bnJldi54bWxQSwUGAAAAAAQABADzAAAAVwUAAAAA&#10;" filled="f" stroked="f">
                  <v:textbo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2</w:t>
        </w:r>
        <w:r w:rsidRPr="00426533">
          <w:rPr>
            <w:rFonts w:cs="Times New Roman"/>
            <w:b/>
            <w:sz w:val="16"/>
            <w:szCs w:val="16"/>
          </w:rPr>
          <w:fldChar w:fldCharType="end"/>
        </w:r>
      </w:p>
      <w:p w14:paraId="7F0915D4" w14:textId="77777777" w:rsidR="00D452D6" w:rsidRDefault="00D452D6" w:rsidP="00FB73A9">
        <w:pPr>
          <w:pStyle w:val="Encabezado"/>
          <w:rPr>
            <w:rFonts w:ascii="Square721 Cn BT" w:hAnsi="Square721 Cn BT"/>
          </w:rPr>
        </w:pPr>
      </w:p>
      <w:p w14:paraId="52F070CB" w14:textId="6A761940" w:rsidR="00D452D6" w:rsidRPr="00463356" w:rsidRDefault="00000000" w:rsidP="00FB73A9">
        <w:pPr>
          <w:pStyle w:val="Encabezado"/>
          <w:rPr>
            <w:rFonts w:ascii="Square721 Cn BT" w:hAnsi="Square721 Cn BT"/>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D298" w14:textId="02021DFF" w:rsidR="00D452D6" w:rsidRDefault="00D452D6" w:rsidP="00463356">
    <w:pPr>
      <w:pStyle w:val="Encabezado"/>
      <w:tabs>
        <w:tab w:val="clear" w:pos="8838"/>
      </w:tabs>
      <w:jc w:val="right"/>
      <w:rPr>
        <w:rFonts w:ascii="Square721 Cn BT" w:hAnsi="Square721 Cn BT"/>
      </w:rPr>
    </w:pPr>
    <w:r>
      <w:rPr>
        <w:noProof/>
        <w:lang w:val="es-ES" w:eastAsia="es-ES"/>
      </w:rPr>
      <mc:AlternateContent>
        <mc:Choice Requires="wps">
          <w:drawing>
            <wp:anchor distT="45720" distB="45720" distL="114300" distR="114300" simplePos="0" relativeHeight="251656192" behindDoc="0" locked="0" layoutInCell="1" allowOverlap="1" wp14:anchorId="57B69813" wp14:editId="12137786">
              <wp:simplePos x="0" y="0"/>
              <wp:positionH relativeFrom="column">
                <wp:posOffset>-90805</wp:posOffset>
              </wp:positionH>
              <wp:positionV relativeFrom="paragraph">
                <wp:posOffset>-18415</wp:posOffset>
              </wp:positionV>
              <wp:extent cx="5295900" cy="264795"/>
              <wp:effectExtent l="0" t="0" r="0" b="190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264795"/>
                      </a:xfrm>
                      <a:prstGeom prst="rect">
                        <a:avLst/>
                      </a:prstGeom>
                      <a:solidFill>
                        <a:srgbClr val="FFFFFF"/>
                      </a:solidFill>
                      <a:ln w="9525">
                        <a:noFill/>
                        <a:miter lim="800000"/>
                        <a:headEnd/>
                        <a:tailEnd/>
                      </a:ln>
                    </wps:spPr>
                    <wps:txbx>
                      <w:txbxContent>
                        <w:p w14:paraId="50872779" w14:textId="46C689FE" w:rsidR="00D452D6" w:rsidRPr="00FB73A9" w:rsidRDefault="000754B8" w:rsidP="00FB73A9">
                          <w:pPr>
                            <w:rPr>
                              <w:sz w:val="16"/>
                              <w:szCs w:val="16"/>
                            </w:rPr>
                          </w:pPr>
                          <w:r>
                            <w:rPr>
                              <w:sz w:val="16"/>
                              <w:szCs w:val="16"/>
                            </w:rPr>
                            <w:t>Revisión de la tendencia actual de p</w:t>
                          </w:r>
                          <w:r w:rsidR="000173DF">
                            <w:rPr>
                              <w:sz w:val="16"/>
                              <w:szCs w:val="16"/>
                            </w:rPr>
                            <w:t>rocesos avanzados de fabricación aplicados al mantenimiento de motores aeronáuticos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9813" id="_x0000_t202" coordsize="21600,21600" o:spt="202" path="m,l,21600r21600,l21600,xe">
              <v:stroke joinstyle="miter"/>
              <v:path gradientshapeok="t" o:connecttype="rect"/>
            </v:shapetype>
            <v:shape id="_x0000_s1027" type="#_x0000_t202" style="position:absolute;left:0;text-align:left;margin-left:-7.15pt;margin-top:-1.45pt;width:417pt;height:20.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zWDwIAAP0DAAAOAAAAZHJzL2Uyb0RvYy54bWysU9uO2yAQfa/Uf0C8N3aseHdjxVlts01V&#10;aXuRtv0ADDhGxQwFEnv79R2wN5u2b1V5QAwznJk5c9jcjr0mJ+m8AlPT5SKnRBoOQplDTb993b+5&#10;ocQHZgTTYGRNn6Snt9vXrzaDrWQBHWghHUEQ46vB1rQLwVZZ5nkne+YXYKVBZwuuZwFNd8iEYwOi&#10;9zor8vwqG8AJ64BL7/H2fnLSbcJvW8nD57b1MhBdU6wtpN2lvYl7tt2w6uCY7RSfy2D/UEXPlMGk&#10;Z6h7Fhg5OvUXVK+4Aw9tWHDoM2hbxWXqAbtZ5n9089gxK1MvSI63Z5r8/4Pln06P9osjYXwLIw4w&#10;NeHtA/DvnhjYdcwc5J1zMHSSCUy8jJRlg/XV/DRS7SsfQZrhIwgcMjsGSEBj6/rICvZJEB0H8HQm&#10;XY6BcLwsi3W5ztHF0Vdcra7XZUrBqufX1vnwXkJP4qGmDoea0NnpwYdYDaueQ2IyD1qJvdI6Ge7Q&#10;7LQjJ4YC2Kc1o/8Wpg0ZarouizIhG4jvkzZ6FVCgWvU1vcnjmiQT2XhnRAoJTOnpjJVoM9MTGZm4&#10;CWMzEiVm7iJbDYgn5MvBpEf8P3jowP2kZEAt1tT/ODInKdEfDHK+Xq5WUbzJWJXXBRru0tNcepjh&#10;CFXTQMl03IUk+EiHgTucTasSbS+VzCWjxhKb83+IIr60U9TLr93+AgAA//8DAFBLAwQUAAYACAAA&#10;ACEAjwP5cd8AAAAJAQAADwAAAGRycy9kb3ducmV2LnhtbEyPy07DMBBF90j8gzVIbFDrpC3NgzgV&#10;IIHYtvQDJvE0iYjHUew26d9jVnQ3ozm6c26xm00vLjS6zrKCeBmBIK6t7rhRcPz+WKQgnEfW2Fsm&#10;BVdysCvv7wrMtZ14T5eDb0QIYZejgtb7IZfS1S0ZdEs7EIfbyY4GfVjHRuoRpxBuermKoq002HH4&#10;0OJA7y3VP4ezUXD6mp6es6n69Mdkv9m+YZdU9qrU48P8+gLC0+z/YfjTD+pQBqfKnlk70StYxJt1&#10;QMOwykAEII2zBESlYJ2mIMtC3jYofwEAAP//AwBQSwECLQAUAAYACAAAACEAtoM4kv4AAADhAQAA&#10;EwAAAAAAAAAAAAAAAAAAAAAAW0NvbnRlbnRfVHlwZXNdLnhtbFBLAQItABQABgAIAAAAIQA4/SH/&#10;1gAAAJQBAAALAAAAAAAAAAAAAAAAAC8BAABfcmVscy8ucmVsc1BLAQItABQABgAIAAAAIQAc7NzW&#10;DwIAAP0DAAAOAAAAAAAAAAAAAAAAAC4CAABkcnMvZTJvRG9jLnhtbFBLAQItABQABgAIAAAAIQCP&#10;A/lx3wAAAAkBAAAPAAAAAAAAAAAAAAAAAGkEAABkcnMvZG93bnJldi54bWxQSwUGAAAAAAQABADz&#10;AAAAdQUAAAAA&#10;" stroked="f">
              <v:textbox>
                <w:txbxContent>
                  <w:p w14:paraId="50872779" w14:textId="46C689FE" w:rsidR="00D452D6" w:rsidRPr="00FB73A9" w:rsidRDefault="000754B8" w:rsidP="00FB73A9">
                    <w:pPr>
                      <w:rPr>
                        <w:sz w:val="16"/>
                        <w:szCs w:val="16"/>
                      </w:rPr>
                    </w:pPr>
                    <w:r>
                      <w:rPr>
                        <w:sz w:val="16"/>
                        <w:szCs w:val="16"/>
                      </w:rPr>
                      <w:t>Revisión de la tendencia actual de p</w:t>
                    </w:r>
                    <w:r w:rsidR="000173DF">
                      <w:rPr>
                        <w:sz w:val="16"/>
                        <w:szCs w:val="16"/>
                      </w:rPr>
                      <w:t>rocesos avanzados de fabricación aplicados al mantenimiento de motores aeronáuticos</w:t>
                    </w:r>
                  </w:p>
                </w:txbxContent>
              </v:textbox>
              <w10:wrap type="square"/>
            </v:shape>
          </w:pict>
        </mc:Fallback>
      </mc:AlternateConten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Pr>
            <w:rFonts w:ascii="Square721 Cn BT" w:hAnsi="Square721 Cn BT"/>
          </w:rPr>
          <w:t xml:space="preserve"> </w: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3</w:t>
        </w:r>
        <w:r w:rsidRPr="00426533">
          <w:rPr>
            <w:rFonts w:cs="Times New Roman"/>
            <w:b/>
            <w:sz w:val="16"/>
            <w:szCs w:val="16"/>
          </w:rPr>
          <w:fldChar w:fldCharType="end"/>
        </w:r>
      </w:sdtContent>
    </w:sdt>
  </w:p>
  <w:p w14:paraId="0D93E715" w14:textId="77777777" w:rsidR="00D452D6" w:rsidRDefault="00D452D6" w:rsidP="00463356">
    <w:pPr>
      <w:pStyle w:val="Encabezado"/>
      <w:tabs>
        <w:tab w:val="clear" w:pos="8838"/>
      </w:tabs>
      <w:jc w:val="right"/>
      <w:rPr>
        <w:rFonts w:ascii="Square721 Cn BT" w:hAnsi="Square721 Cn BT"/>
      </w:rPr>
    </w:pPr>
  </w:p>
  <w:p w14:paraId="6250F50B" w14:textId="77777777" w:rsidR="00D452D6" w:rsidRPr="00463356" w:rsidRDefault="00D452D6" w:rsidP="00463356">
    <w:pPr>
      <w:pStyle w:val="Encabezado"/>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3F40" w14:textId="1AEEB326" w:rsidR="00D519CE" w:rsidRPr="00F61111" w:rsidRDefault="00B57717" w:rsidP="00D519CE">
    <w:pPr>
      <w:pStyle w:val="Encabezado"/>
      <w:tabs>
        <w:tab w:val="left" w:pos="460"/>
      </w:tabs>
      <w:rPr>
        <w:rFonts w:cs="Times New Roman"/>
        <w:color w:val="003B68"/>
      </w:rPr>
    </w:pPr>
    <w:r w:rsidRPr="00F61111">
      <w:rPr>
        <w:noProof/>
        <w:color w:val="003B68"/>
        <w:lang w:val="es-ES" w:eastAsia="es-ES"/>
      </w:rPr>
      <w:drawing>
        <wp:anchor distT="0" distB="0" distL="114300" distR="114300" simplePos="0" relativeHeight="251664384"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0030362A" w:rsidRPr="00F61111">
      <w:rPr>
        <w:rFonts w:cs="Times New Roman"/>
        <w:color w:val="003B68"/>
      </w:rPr>
      <w:t xml:space="preserve">XV </w:t>
    </w:r>
    <w:r w:rsidR="00744D7B" w:rsidRPr="00F61111">
      <w:rPr>
        <w:rFonts w:cs="Times New Roman"/>
        <w:color w:val="003B68"/>
      </w:rPr>
      <w:t xml:space="preserve">Congreso Iberoamericano de Ingeniería Mecánica </w:t>
    </w:r>
  </w:p>
  <w:p w14:paraId="07A60962" w14:textId="47D5A734" w:rsidR="00744D7B" w:rsidRPr="00F61111" w:rsidRDefault="00456E40" w:rsidP="00D519CE">
    <w:pPr>
      <w:pStyle w:val="Encabezado"/>
      <w:tabs>
        <w:tab w:val="left" w:pos="460"/>
      </w:tabs>
      <w:rPr>
        <w:rFonts w:cs="Times New Roman"/>
        <w:color w:val="003B68"/>
      </w:rPr>
    </w:pPr>
    <w:r w:rsidRPr="00F61111">
      <w:rPr>
        <w:rFonts w:cs="Times New Roman"/>
        <w:color w:val="003B68"/>
      </w:rPr>
      <w:t xml:space="preserve">XV </w:t>
    </w:r>
    <w:proofErr w:type="spellStart"/>
    <w:r w:rsidR="00744D7B" w:rsidRPr="00F61111">
      <w:rPr>
        <w:rFonts w:cs="Times New Roman"/>
        <w:color w:val="003B68"/>
      </w:rPr>
      <w:t>Congresso</w:t>
    </w:r>
    <w:proofErr w:type="spellEnd"/>
    <w:r w:rsidR="00744D7B" w:rsidRPr="00F61111">
      <w:rPr>
        <w:rFonts w:cs="Times New Roman"/>
        <w:color w:val="003B68"/>
      </w:rPr>
      <w:t xml:space="preserve"> </w:t>
    </w:r>
    <w:proofErr w:type="gramStart"/>
    <w:r w:rsidR="00744D7B" w:rsidRPr="00F61111">
      <w:rPr>
        <w:rFonts w:cs="Times New Roman"/>
        <w:color w:val="003B68"/>
      </w:rPr>
      <w:t>Ibero-</w:t>
    </w:r>
    <w:r w:rsidR="005713F2" w:rsidRPr="00F61111">
      <w:rPr>
        <w:rFonts w:cs="Times New Roman"/>
        <w:color w:val="003B68"/>
      </w:rPr>
      <w:t>a</w:t>
    </w:r>
    <w:r w:rsidR="00744D7B" w:rsidRPr="00F61111">
      <w:rPr>
        <w:rFonts w:cs="Times New Roman"/>
        <w:color w:val="003B68"/>
      </w:rPr>
      <w:t>mericano</w:t>
    </w:r>
    <w:proofErr w:type="gramEnd"/>
    <w:r w:rsidR="00744D7B" w:rsidRPr="00F61111">
      <w:rPr>
        <w:rFonts w:cs="Times New Roman"/>
        <w:color w:val="003B68"/>
      </w:rPr>
      <w:t xml:space="preserve"> de </w:t>
    </w:r>
    <w:proofErr w:type="spellStart"/>
    <w:r w:rsidR="00744D7B" w:rsidRPr="00F61111">
      <w:rPr>
        <w:rFonts w:cs="Times New Roman"/>
        <w:color w:val="003B68"/>
      </w:rPr>
      <w:t>Engenharia</w:t>
    </w:r>
    <w:proofErr w:type="spellEnd"/>
    <w:r w:rsidR="00744D7B" w:rsidRPr="00F61111">
      <w:rPr>
        <w:rFonts w:cs="Times New Roman"/>
        <w:color w:val="003B68"/>
      </w:rPr>
      <w:t xml:space="preserve"> </w:t>
    </w:r>
    <w:proofErr w:type="spellStart"/>
    <w:r w:rsidR="00744D7B" w:rsidRPr="00F61111">
      <w:rPr>
        <w:rFonts w:cs="Times New Roman"/>
        <w:color w:val="003B68"/>
      </w:rPr>
      <w:t>Mecânica</w:t>
    </w:r>
    <w:proofErr w:type="spellEnd"/>
  </w:p>
  <w:p w14:paraId="2CB69E92" w14:textId="058D5B28" w:rsidR="00D452D6" w:rsidRPr="00F61111" w:rsidRDefault="002D6396" w:rsidP="00744D7B">
    <w:pPr>
      <w:pStyle w:val="Encabezado"/>
      <w:rPr>
        <w:color w:val="003B68"/>
      </w:rPr>
    </w:pPr>
    <w:r w:rsidRPr="00F61111">
      <w:rPr>
        <w:rFonts w:cs="Times New Roman"/>
        <w:noProof/>
        <w:color w:val="003B68"/>
        <w:lang w:val="es-ES" w:eastAsia="es-ES"/>
      </w:rPr>
      <mc:AlternateContent>
        <mc:Choice Requires="wps">
          <w:drawing>
            <wp:anchor distT="0" distB="0" distL="114300" distR="114300" simplePos="0" relativeHeight="251661312" behindDoc="0" locked="0" layoutInCell="1" allowOverlap="1" wp14:anchorId="5D9909C3" wp14:editId="41FB8D8D">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17083" id="Straight Connector 25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vzAEAAOwDAAAOAAAAZHJzL2Uyb0RvYy54bWysU02P0zAQvSPxHyzfadKg7S5R0z3sarkg&#10;WMHC3XXGjSV/aWya9t8zdtLsAuIAIgfLY8+8ee95sr09WcOOgFF71/H1quYMnPS9doeOf316eHPD&#10;WUzC9cJ4Bx0/Q+S3u9evtmNoofGDNz0gIxAX2zF0fEgptFUV5QBWxJUP4OhSebQiUYiHqkcxEro1&#10;VVPXm2r02Af0EmKk0/vpku8KvlIg0yelIiRmOk7cUlmxrPu8VrutaA8owqDlTEP8AwsrtKOmC9S9&#10;SIJ9R/0blNUSffQqraS3lVdKSygaSM26/kXNl0EEKFrInBgWm+L/g5Ufj3fuEcmGMcQ2hkfMKk4K&#10;LVNGh2/0pkUXMWWnYtt5sQ1OiUk6vLre1PRxJunuZtNssqvVhJLRAsb0HrxledNxo10WJVpx/BDT&#10;lHpJycfGsZHaNtcEmePoje4ftDElwMP+ziA7ivyg9dXbd83c7UUa9TaOKDxLKrt0NjA1+AyK6Z6o&#10;T+LKtMECK6QEl9YzrnGUncsUUVgKZ2p5TP9UOOfnUiiT+DfFS0Xp7F1aiq12Hidjfu6eThfKasq/&#10;ODDpzhbsfX8uj12soZEq7zSPf57Zl3Epf/5Jdz8AAAD//wMAUEsDBBQABgAIAAAAIQCsy5QX3QAA&#10;AAYBAAAPAAAAZHJzL2Rvd25yZXYueG1sTI9BS8NAFITvgv9heYI3u4nV1MS8lCIoFHqx2oO31+wz&#10;CWbfhuy2jf31ric9DjPMfFMuJ9urI4++c4KQzhJQLLUznTQI72/PNw+gfCAx1DthhG/2sKwuL0oq&#10;jDvJKx+3oVGxRHxBCG0IQ6G1r1u25GduYInepxsthSjHRpuRTrHc9vo2STJtqZO40NLATy3XX9uD&#10;RVhlGev1ebPOppczMW8+3C69R7y+mlaPoAJP4S8Mv/gRHarItHcHMV71CPFIQJjnOajo5skiBbVH&#10;uEvnoKtS/8evfgAAAP//AwBQSwECLQAUAAYACAAAACEAtoM4kv4AAADhAQAAEwAAAAAAAAAAAAAA&#10;AAAAAAAAW0NvbnRlbnRfVHlwZXNdLnhtbFBLAQItABQABgAIAAAAIQA4/SH/1gAAAJQBAAALAAAA&#10;AAAAAAAAAAAAAC8BAABfcmVscy8ucmVsc1BLAQItABQABgAIAAAAIQAGfuTvzAEAAOwDAAAOAAAA&#10;AAAAAAAAAAAAAC4CAABkcnMvZTJvRG9jLnhtbFBLAQItABQABgAIAAAAIQCsy5QX3QAAAAYBAAAP&#10;AAAAAAAAAAAAAAAAACYEAABkcnMvZG93bnJldi54bWxQSwUGAAAAAAQABADzAAAAMAUAAAAA&#10;" strokecolor="#005392" strokeweight="1pt">
              <v:stroke joinstyle="miter"/>
              <w10:wrap anchorx="margin"/>
            </v:line>
          </w:pict>
        </mc:Fallback>
      </mc:AlternateContent>
    </w:r>
    <w:r w:rsidR="00456E40" w:rsidRPr="00F61111">
      <w:rPr>
        <w:rFonts w:cs="Times New Roman"/>
        <w:color w:val="003B68"/>
      </w:rPr>
      <w:t>Madrid</w:t>
    </w:r>
    <w:r w:rsidR="00744D7B" w:rsidRPr="00F61111">
      <w:rPr>
        <w:rFonts w:cs="Times New Roman"/>
        <w:color w:val="003B68"/>
      </w:rPr>
      <w:t xml:space="preserve">, </w:t>
    </w:r>
    <w:r w:rsidR="00031853" w:rsidRPr="00F61111">
      <w:rPr>
        <w:rFonts w:cs="Times New Roman"/>
        <w:color w:val="003B68"/>
      </w:rPr>
      <w:t xml:space="preserve">España, 22-24 de </w:t>
    </w:r>
    <w:r w:rsidR="00530DB1" w:rsidRPr="00F61111">
      <w:rPr>
        <w:rFonts w:cs="Times New Roman"/>
        <w:color w:val="003B68"/>
      </w:rPr>
      <w:t>noviembre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8325F0F"/>
    <w:multiLevelType w:val="multilevel"/>
    <w:tmpl w:val="84764364"/>
    <w:lvl w:ilvl="0">
      <w:start w:val="1"/>
      <w:numFmt w:val="decimal"/>
      <w:pStyle w:val="Ttulo1"/>
      <w:suff w:val="space"/>
      <w:lvlText w:val="%1."/>
      <w:lvlJc w:val="left"/>
      <w:pPr>
        <w:ind w:left="0" w:firstLine="0"/>
      </w:pPr>
      <w:rPr>
        <w:rFonts w:hint="default"/>
      </w:rPr>
    </w:lvl>
    <w:lvl w:ilvl="1">
      <w:start w:val="1"/>
      <w:numFmt w:val="decimal"/>
      <w:pStyle w:val="Ttulo2"/>
      <w:isLgl/>
      <w:suff w:val="space"/>
      <w:lvlText w:val="%1.%2."/>
      <w:lvlJc w:val="left"/>
      <w:pPr>
        <w:ind w:left="0"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653026752">
    <w:abstractNumId w:val="4"/>
  </w:num>
  <w:num w:numId="2" w16cid:durableId="689722001">
    <w:abstractNumId w:val="15"/>
  </w:num>
  <w:num w:numId="3" w16cid:durableId="1868760084">
    <w:abstractNumId w:val="9"/>
  </w:num>
  <w:num w:numId="4" w16cid:durableId="1851217194">
    <w:abstractNumId w:val="2"/>
  </w:num>
  <w:num w:numId="5" w16cid:durableId="1390499442">
    <w:abstractNumId w:val="0"/>
  </w:num>
  <w:num w:numId="6" w16cid:durableId="1658486434">
    <w:abstractNumId w:val="13"/>
  </w:num>
  <w:num w:numId="7" w16cid:durableId="642739425">
    <w:abstractNumId w:val="10"/>
  </w:num>
  <w:num w:numId="8" w16cid:durableId="416443542">
    <w:abstractNumId w:val="11"/>
  </w:num>
  <w:num w:numId="9" w16cid:durableId="1899631124">
    <w:abstractNumId w:val="14"/>
  </w:num>
  <w:num w:numId="10" w16cid:durableId="1511797127">
    <w:abstractNumId w:val="1"/>
  </w:num>
  <w:num w:numId="11" w16cid:durableId="1205826091">
    <w:abstractNumId w:val="3"/>
  </w:num>
  <w:num w:numId="12" w16cid:durableId="1938783094">
    <w:abstractNumId w:val="6"/>
  </w:num>
  <w:num w:numId="13" w16cid:durableId="1757286672">
    <w:abstractNumId w:val="12"/>
  </w:num>
  <w:num w:numId="14" w16cid:durableId="1823934138">
    <w:abstractNumId w:val="7"/>
  </w:num>
  <w:num w:numId="15" w16cid:durableId="961692626">
    <w:abstractNumId w:val="5"/>
  </w:num>
  <w:num w:numId="16" w16cid:durableId="1301575708">
    <w:abstractNumId w:val="8"/>
  </w:num>
  <w:num w:numId="17" w16cid:durableId="147709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wNDUHYjMDCwtzCyUdpeDU4uLM/DyQAsNaAGNqtREsAAAA"/>
  </w:docVars>
  <w:rsids>
    <w:rsidRoot w:val="00E72566"/>
    <w:rsid w:val="00000842"/>
    <w:rsid w:val="00001623"/>
    <w:rsid w:val="00002DF3"/>
    <w:rsid w:val="00004BB1"/>
    <w:rsid w:val="0000535D"/>
    <w:rsid w:val="00005864"/>
    <w:rsid w:val="00007394"/>
    <w:rsid w:val="000079AE"/>
    <w:rsid w:val="00010BB3"/>
    <w:rsid w:val="00014332"/>
    <w:rsid w:val="000166CA"/>
    <w:rsid w:val="000173DF"/>
    <w:rsid w:val="00020428"/>
    <w:rsid w:val="00022DB1"/>
    <w:rsid w:val="00023116"/>
    <w:rsid w:val="00024E8A"/>
    <w:rsid w:val="000312B6"/>
    <w:rsid w:val="00031853"/>
    <w:rsid w:val="00032799"/>
    <w:rsid w:val="00032E60"/>
    <w:rsid w:val="000354A8"/>
    <w:rsid w:val="00037E57"/>
    <w:rsid w:val="000500AD"/>
    <w:rsid w:val="00050DD2"/>
    <w:rsid w:val="000552A0"/>
    <w:rsid w:val="0005693D"/>
    <w:rsid w:val="00060941"/>
    <w:rsid w:val="00063DED"/>
    <w:rsid w:val="00064087"/>
    <w:rsid w:val="0006594F"/>
    <w:rsid w:val="00065E68"/>
    <w:rsid w:val="0006778C"/>
    <w:rsid w:val="00067B58"/>
    <w:rsid w:val="00067C6F"/>
    <w:rsid w:val="000716C7"/>
    <w:rsid w:val="000721FB"/>
    <w:rsid w:val="00072C80"/>
    <w:rsid w:val="00072EBA"/>
    <w:rsid w:val="00073EBB"/>
    <w:rsid w:val="000754B8"/>
    <w:rsid w:val="00075C38"/>
    <w:rsid w:val="00086EED"/>
    <w:rsid w:val="000921B2"/>
    <w:rsid w:val="00093E80"/>
    <w:rsid w:val="00095786"/>
    <w:rsid w:val="0009613D"/>
    <w:rsid w:val="000961D9"/>
    <w:rsid w:val="000A76E5"/>
    <w:rsid w:val="000B139B"/>
    <w:rsid w:val="000B2E24"/>
    <w:rsid w:val="000B42FA"/>
    <w:rsid w:val="000C562D"/>
    <w:rsid w:val="000C7F71"/>
    <w:rsid w:val="000D4F8F"/>
    <w:rsid w:val="000D6E58"/>
    <w:rsid w:val="000E10B6"/>
    <w:rsid w:val="000E1B09"/>
    <w:rsid w:val="000E2927"/>
    <w:rsid w:val="000E2953"/>
    <w:rsid w:val="000E39A2"/>
    <w:rsid w:val="000F3C3B"/>
    <w:rsid w:val="000F5EA5"/>
    <w:rsid w:val="00100102"/>
    <w:rsid w:val="00102377"/>
    <w:rsid w:val="00104272"/>
    <w:rsid w:val="00105214"/>
    <w:rsid w:val="001111A1"/>
    <w:rsid w:val="00116998"/>
    <w:rsid w:val="00117AB9"/>
    <w:rsid w:val="001204E9"/>
    <w:rsid w:val="00122DC5"/>
    <w:rsid w:val="00124F8A"/>
    <w:rsid w:val="00126351"/>
    <w:rsid w:val="00130DAE"/>
    <w:rsid w:val="00131D4D"/>
    <w:rsid w:val="001322EC"/>
    <w:rsid w:val="00137B95"/>
    <w:rsid w:val="00140025"/>
    <w:rsid w:val="0014499A"/>
    <w:rsid w:val="00152EF1"/>
    <w:rsid w:val="00153D4E"/>
    <w:rsid w:val="00156538"/>
    <w:rsid w:val="001566C3"/>
    <w:rsid w:val="00157756"/>
    <w:rsid w:val="00162073"/>
    <w:rsid w:val="00162587"/>
    <w:rsid w:val="00163690"/>
    <w:rsid w:val="001707A9"/>
    <w:rsid w:val="0017204D"/>
    <w:rsid w:val="00181EB5"/>
    <w:rsid w:val="00186E57"/>
    <w:rsid w:val="001A2437"/>
    <w:rsid w:val="001A502F"/>
    <w:rsid w:val="001A5CC9"/>
    <w:rsid w:val="001A7969"/>
    <w:rsid w:val="001B42E5"/>
    <w:rsid w:val="001B523C"/>
    <w:rsid w:val="001B6E74"/>
    <w:rsid w:val="001C295A"/>
    <w:rsid w:val="001D18AE"/>
    <w:rsid w:val="001D2923"/>
    <w:rsid w:val="001D78EA"/>
    <w:rsid w:val="001E3062"/>
    <w:rsid w:val="001E6AD2"/>
    <w:rsid w:val="001E7075"/>
    <w:rsid w:val="001E7B17"/>
    <w:rsid w:val="001F549D"/>
    <w:rsid w:val="001F6ABA"/>
    <w:rsid w:val="00202BA3"/>
    <w:rsid w:val="00203934"/>
    <w:rsid w:val="00207197"/>
    <w:rsid w:val="002073D4"/>
    <w:rsid w:val="00207B8A"/>
    <w:rsid w:val="00211049"/>
    <w:rsid w:val="00211EFE"/>
    <w:rsid w:val="00215CB7"/>
    <w:rsid w:val="00215D00"/>
    <w:rsid w:val="00220E74"/>
    <w:rsid w:val="00232C56"/>
    <w:rsid w:val="00233229"/>
    <w:rsid w:val="002345DE"/>
    <w:rsid w:val="00235D1A"/>
    <w:rsid w:val="0023636F"/>
    <w:rsid w:val="00237C92"/>
    <w:rsid w:val="00240A3D"/>
    <w:rsid w:val="0024584A"/>
    <w:rsid w:val="002514D5"/>
    <w:rsid w:val="002543A8"/>
    <w:rsid w:val="00254805"/>
    <w:rsid w:val="00255A10"/>
    <w:rsid w:val="00256058"/>
    <w:rsid w:val="00257B01"/>
    <w:rsid w:val="00261071"/>
    <w:rsid w:val="00264366"/>
    <w:rsid w:val="00264726"/>
    <w:rsid w:val="0026478D"/>
    <w:rsid w:val="00266C94"/>
    <w:rsid w:val="00267BF3"/>
    <w:rsid w:val="00270D49"/>
    <w:rsid w:val="002737DA"/>
    <w:rsid w:val="002746ED"/>
    <w:rsid w:val="00275A43"/>
    <w:rsid w:val="00277FE3"/>
    <w:rsid w:val="00282755"/>
    <w:rsid w:val="00283EC2"/>
    <w:rsid w:val="00284D6A"/>
    <w:rsid w:val="00287DC8"/>
    <w:rsid w:val="002907CB"/>
    <w:rsid w:val="002928F5"/>
    <w:rsid w:val="00295F42"/>
    <w:rsid w:val="00296E49"/>
    <w:rsid w:val="00296E4B"/>
    <w:rsid w:val="002A14F1"/>
    <w:rsid w:val="002A2E5E"/>
    <w:rsid w:val="002A52B7"/>
    <w:rsid w:val="002A7A58"/>
    <w:rsid w:val="002B1613"/>
    <w:rsid w:val="002B2A58"/>
    <w:rsid w:val="002B4C8D"/>
    <w:rsid w:val="002C4AB4"/>
    <w:rsid w:val="002C7108"/>
    <w:rsid w:val="002D0629"/>
    <w:rsid w:val="002D5912"/>
    <w:rsid w:val="002D6396"/>
    <w:rsid w:val="002E0820"/>
    <w:rsid w:val="002E2C39"/>
    <w:rsid w:val="002E4ACA"/>
    <w:rsid w:val="002F1494"/>
    <w:rsid w:val="002F1AD6"/>
    <w:rsid w:val="002F2CDF"/>
    <w:rsid w:val="00300F7A"/>
    <w:rsid w:val="003021D3"/>
    <w:rsid w:val="0030242D"/>
    <w:rsid w:val="00302E89"/>
    <w:rsid w:val="003034EB"/>
    <w:rsid w:val="0030362A"/>
    <w:rsid w:val="00306F73"/>
    <w:rsid w:val="0031106D"/>
    <w:rsid w:val="00311726"/>
    <w:rsid w:val="00312B7C"/>
    <w:rsid w:val="003134B7"/>
    <w:rsid w:val="00315184"/>
    <w:rsid w:val="00315E48"/>
    <w:rsid w:val="003160FE"/>
    <w:rsid w:val="0031679C"/>
    <w:rsid w:val="00320D78"/>
    <w:rsid w:val="003238E4"/>
    <w:rsid w:val="00323D15"/>
    <w:rsid w:val="00323F6E"/>
    <w:rsid w:val="00326850"/>
    <w:rsid w:val="00326CF1"/>
    <w:rsid w:val="003329B6"/>
    <w:rsid w:val="00344784"/>
    <w:rsid w:val="003524B9"/>
    <w:rsid w:val="003527AC"/>
    <w:rsid w:val="00355BFF"/>
    <w:rsid w:val="00363313"/>
    <w:rsid w:val="00367DB8"/>
    <w:rsid w:val="003713B8"/>
    <w:rsid w:val="00375168"/>
    <w:rsid w:val="00377379"/>
    <w:rsid w:val="003818E5"/>
    <w:rsid w:val="0038242A"/>
    <w:rsid w:val="00382BC5"/>
    <w:rsid w:val="00387873"/>
    <w:rsid w:val="00393BC5"/>
    <w:rsid w:val="00394F54"/>
    <w:rsid w:val="00395C6F"/>
    <w:rsid w:val="00397327"/>
    <w:rsid w:val="00397767"/>
    <w:rsid w:val="003A6780"/>
    <w:rsid w:val="003A67B1"/>
    <w:rsid w:val="003A78C5"/>
    <w:rsid w:val="003B0B02"/>
    <w:rsid w:val="003B0EB7"/>
    <w:rsid w:val="003B3417"/>
    <w:rsid w:val="003B35D0"/>
    <w:rsid w:val="003B3D5A"/>
    <w:rsid w:val="003B62C4"/>
    <w:rsid w:val="003C0DDA"/>
    <w:rsid w:val="003C133C"/>
    <w:rsid w:val="003C3CD8"/>
    <w:rsid w:val="003C47D4"/>
    <w:rsid w:val="003C6922"/>
    <w:rsid w:val="003D131B"/>
    <w:rsid w:val="003D578F"/>
    <w:rsid w:val="003D5C6F"/>
    <w:rsid w:val="003E0B5B"/>
    <w:rsid w:val="003E266B"/>
    <w:rsid w:val="003E5D1B"/>
    <w:rsid w:val="003E76B0"/>
    <w:rsid w:val="003F09A9"/>
    <w:rsid w:val="003F497A"/>
    <w:rsid w:val="003F5145"/>
    <w:rsid w:val="003F73DB"/>
    <w:rsid w:val="004009FF"/>
    <w:rsid w:val="00402FAD"/>
    <w:rsid w:val="00403D02"/>
    <w:rsid w:val="00405E56"/>
    <w:rsid w:val="00405ED2"/>
    <w:rsid w:val="00407DAC"/>
    <w:rsid w:val="00410155"/>
    <w:rsid w:val="00410E38"/>
    <w:rsid w:val="0041128A"/>
    <w:rsid w:val="00413BCF"/>
    <w:rsid w:val="00425947"/>
    <w:rsid w:val="00426533"/>
    <w:rsid w:val="00430412"/>
    <w:rsid w:val="004305D3"/>
    <w:rsid w:val="00434C8B"/>
    <w:rsid w:val="00435746"/>
    <w:rsid w:val="00443D1D"/>
    <w:rsid w:val="004450DE"/>
    <w:rsid w:val="00446A71"/>
    <w:rsid w:val="00451205"/>
    <w:rsid w:val="0045173C"/>
    <w:rsid w:val="004525E4"/>
    <w:rsid w:val="0045582C"/>
    <w:rsid w:val="00455B98"/>
    <w:rsid w:val="00456E40"/>
    <w:rsid w:val="004608A0"/>
    <w:rsid w:val="00463356"/>
    <w:rsid w:val="004650B6"/>
    <w:rsid w:val="004655D7"/>
    <w:rsid w:val="0046643A"/>
    <w:rsid w:val="0046728C"/>
    <w:rsid w:val="00473C62"/>
    <w:rsid w:val="00474BF4"/>
    <w:rsid w:val="0047538C"/>
    <w:rsid w:val="004758B3"/>
    <w:rsid w:val="00477C26"/>
    <w:rsid w:val="00477DB2"/>
    <w:rsid w:val="00484200"/>
    <w:rsid w:val="00484C9A"/>
    <w:rsid w:val="004906A8"/>
    <w:rsid w:val="00491D55"/>
    <w:rsid w:val="00491D97"/>
    <w:rsid w:val="0049256F"/>
    <w:rsid w:val="00492BF5"/>
    <w:rsid w:val="004954EB"/>
    <w:rsid w:val="004A17B4"/>
    <w:rsid w:val="004A4281"/>
    <w:rsid w:val="004A6915"/>
    <w:rsid w:val="004B2672"/>
    <w:rsid w:val="004B6281"/>
    <w:rsid w:val="004B7BD6"/>
    <w:rsid w:val="004C1607"/>
    <w:rsid w:val="004C1FFC"/>
    <w:rsid w:val="004C430A"/>
    <w:rsid w:val="004C5140"/>
    <w:rsid w:val="004C6E42"/>
    <w:rsid w:val="004C7858"/>
    <w:rsid w:val="004D5A4E"/>
    <w:rsid w:val="004D5FAD"/>
    <w:rsid w:val="004E0209"/>
    <w:rsid w:val="004E098D"/>
    <w:rsid w:val="004E0F03"/>
    <w:rsid w:val="004E3BFC"/>
    <w:rsid w:val="004E5CEE"/>
    <w:rsid w:val="004E6DB2"/>
    <w:rsid w:val="00502363"/>
    <w:rsid w:val="00506F86"/>
    <w:rsid w:val="00507171"/>
    <w:rsid w:val="0051102B"/>
    <w:rsid w:val="0051321C"/>
    <w:rsid w:val="00516E52"/>
    <w:rsid w:val="00522006"/>
    <w:rsid w:val="00522D8D"/>
    <w:rsid w:val="00522EBD"/>
    <w:rsid w:val="00530DB1"/>
    <w:rsid w:val="0053696A"/>
    <w:rsid w:val="0054092E"/>
    <w:rsid w:val="00540B8D"/>
    <w:rsid w:val="00542187"/>
    <w:rsid w:val="00542ABD"/>
    <w:rsid w:val="00542BBE"/>
    <w:rsid w:val="00561135"/>
    <w:rsid w:val="00561DFC"/>
    <w:rsid w:val="0056201A"/>
    <w:rsid w:val="005705C8"/>
    <w:rsid w:val="005713F2"/>
    <w:rsid w:val="00587719"/>
    <w:rsid w:val="00593312"/>
    <w:rsid w:val="00594123"/>
    <w:rsid w:val="005A1113"/>
    <w:rsid w:val="005A3898"/>
    <w:rsid w:val="005B07DC"/>
    <w:rsid w:val="005B1A8B"/>
    <w:rsid w:val="005B1E44"/>
    <w:rsid w:val="005B312E"/>
    <w:rsid w:val="005B6A0F"/>
    <w:rsid w:val="005C228D"/>
    <w:rsid w:val="005C27D1"/>
    <w:rsid w:val="005C44F0"/>
    <w:rsid w:val="005D0DF1"/>
    <w:rsid w:val="005D1A94"/>
    <w:rsid w:val="005D4349"/>
    <w:rsid w:val="005D4E3D"/>
    <w:rsid w:val="005F1C0B"/>
    <w:rsid w:val="005F423B"/>
    <w:rsid w:val="005F61AA"/>
    <w:rsid w:val="00603D04"/>
    <w:rsid w:val="00606895"/>
    <w:rsid w:val="006123B7"/>
    <w:rsid w:val="0061386D"/>
    <w:rsid w:val="006206D6"/>
    <w:rsid w:val="006216B0"/>
    <w:rsid w:val="00622D9D"/>
    <w:rsid w:val="00626358"/>
    <w:rsid w:val="00626714"/>
    <w:rsid w:val="0063103B"/>
    <w:rsid w:val="00634F49"/>
    <w:rsid w:val="006364FC"/>
    <w:rsid w:val="006371AA"/>
    <w:rsid w:val="006371D9"/>
    <w:rsid w:val="00640747"/>
    <w:rsid w:val="00643395"/>
    <w:rsid w:val="00643A3E"/>
    <w:rsid w:val="00645C9F"/>
    <w:rsid w:val="0064771E"/>
    <w:rsid w:val="006505C4"/>
    <w:rsid w:val="0065096E"/>
    <w:rsid w:val="00650AB0"/>
    <w:rsid w:val="00651D71"/>
    <w:rsid w:val="00652269"/>
    <w:rsid w:val="00655FEC"/>
    <w:rsid w:val="006561F5"/>
    <w:rsid w:val="006600AF"/>
    <w:rsid w:val="00660803"/>
    <w:rsid w:val="00662B2B"/>
    <w:rsid w:val="00663A68"/>
    <w:rsid w:val="00663F69"/>
    <w:rsid w:val="00665899"/>
    <w:rsid w:val="00666648"/>
    <w:rsid w:val="00667637"/>
    <w:rsid w:val="00674650"/>
    <w:rsid w:val="0068016D"/>
    <w:rsid w:val="006855DD"/>
    <w:rsid w:val="00686DB2"/>
    <w:rsid w:val="0069190D"/>
    <w:rsid w:val="0069231D"/>
    <w:rsid w:val="00692C0B"/>
    <w:rsid w:val="006933BC"/>
    <w:rsid w:val="0069357E"/>
    <w:rsid w:val="006A2847"/>
    <w:rsid w:val="006A5AE4"/>
    <w:rsid w:val="006A5CB1"/>
    <w:rsid w:val="006B0B60"/>
    <w:rsid w:val="006B1718"/>
    <w:rsid w:val="006B38EB"/>
    <w:rsid w:val="006B3AB3"/>
    <w:rsid w:val="006B5C1A"/>
    <w:rsid w:val="006B7489"/>
    <w:rsid w:val="006B7F2A"/>
    <w:rsid w:val="006C7416"/>
    <w:rsid w:val="006D1533"/>
    <w:rsid w:val="006D3B28"/>
    <w:rsid w:val="006E220E"/>
    <w:rsid w:val="006E274D"/>
    <w:rsid w:val="006E4429"/>
    <w:rsid w:val="006E5CA2"/>
    <w:rsid w:val="006E7BFB"/>
    <w:rsid w:val="006F4759"/>
    <w:rsid w:val="006F4BB4"/>
    <w:rsid w:val="006F5D5E"/>
    <w:rsid w:val="0070293C"/>
    <w:rsid w:val="00703045"/>
    <w:rsid w:val="00703F4D"/>
    <w:rsid w:val="00703F72"/>
    <w:rsid w:val="00706D63"/>
    <w:rsid w:val="00707FD9"/>
    <w:rsid w:val="0071178A"/>
    <w:rsid w:val="00712689"/>
    <w:rsid w:val="0071518C"/>
    <w:rsid w:val="007207D9"/>
    <w:rsid w:val="00724F38"/>
    <w:rsid w:val="0072502C"/>
    <w:rsid w:val="0072569A"/>
    <w:rsid w:val="00734D88"/>
    <w:rsid w:val="0073610A"/>
    <w:rsid w:val="00740E10"/>
    <w:rsid w:val="00744C7D"/>
    <w:rsid w:val="00744D7B"/>
    <w:rsid w:val="007478C3"/>
    <w:rsid w:val="00751976"/>
    <w:rsid w:val="00753104"/>
    <w:rsid w:val="007541F3"/>
    <w:rsid w:val="00754CBB"/>
    <w:rsid w:val="00757AD2"/>
    <w:rsid w:val="00757E31"/>
    <w:rsid w:val="00764D86"/>
    <w:rsid w:val="00766109"/>
    <w:rsid w:val="00766FC3"/>
    <w:rsid w:val="00772E1D"/>
    <w:rsid w:val="00773B4D"/>
    <w:rsid w:val="00777CA8"/>
    <w:rsid w:val="00777D45"/>
    <w:rsid w:val="00780E13"/>
    <w:rsid w:val="0078133B"/>
    <w:rsid w:val="00781597"/>
    <w:rsid w:val="00781A16"/>
    <w:rsid w:val="007824E5"/>
    <w:rsid w:val="007828EB"/>
    <w:rsid w:val="007832E6"/>
    <w:rsid w:val="007844B4"/>
    <w:rsid w:val="007845FD"/>
    <w:rsid w:val="007901CA"/>
    <w:rsid w:val="0079476B"/>
    <w:rsid w:val="00796017"/>
    <w:rsid w:val="00796F2A"/>
    <w:rsid w:val="0079704E"/>
    <w:rsid w:val="00797B62"/>
    <w:rsid w:val="007A0F58"/>
    <w:rsid w:val="007A273D"/>
    <w:rsid w:val="007A3371"/>
    <w:rsid w:val="007B128C"/>
    <w:rsid w:val="007B6E93"/>
    <w:rsid w:val="007B7A21"/>
    <w:rsid w:val="007B7CF1"/>
    <w:rsid w:val="007C3F33"/>
    <w:rsid w:val="007C4674"/>
    <w:rsid w:val="007C543A"/>
    <w:rsid w:val="007C77BC"/>
    <w:rsid w:val="007C77E3"/>
    <w:rsid w:val="007D2E9F"/>
    <w:rsid w:val="007D3824"/>
    <w:rsid w:val="007E1603"/>
    <w:rsid w:val="007E5264"/>
    <w:rsid w:val="007E529F"/>
    <w:rsid w:val="007F0976"/>
    <w:rsid w:val="007F1FAC"/>
    <w:rsid w:val="007F292C"/>
    <w:rsid w:val="007F3217"/>
    <w:rsid w:val="007F45D8"/>
    <w:rsid w:val="007F784C"/>
    <w:rsid w:val="00801855"/>
    <w:rsid w:val="00803946"/>
    <w:rsid w:val="00804988"/>
    <w:rsid w:val="00806FF8"/>
    <w:rsid w:val="00820F86"/>
    <w:rsid w:val="00822623"/>
    <w:rsid w:val="0082639C"/>
    <w:rsid w:val="00826632"/>
    <w:rsid w:val="0083008D"/>
    <w:rsid w:val="00830C3B"/>
    <w:rsid w:val="00830CD8"/>
    <w:rsid w:val="0083175D"/>
    <w:rsid w:val="00832A11"/>
    <w:rsid w:val="008340AC"/>
    <w:rsid w:val="00834A97"/>
    <w:rsid w:val="00837331"/>
    <w:rsid w:val="00841668"/>
    <w:rsid w:val="0084275A"/>
    <w:rsid w:val="00845967"/>
    <w:rsid w:val="00845B18"/>
    <w:rsid w:val="0084680B"/>
    <w:rsid w:val="00847F23"/>
    <w:rsid w:val="0085143A"/>
    <w:rsid w:val="008555D3"/>
    <w:rsid w:val="0085621B"/>
    <w:rsid w:val="00856581"/>
    <w:rsid w:val="0086114B"/>
    <w:rsid w:val="00863807"/>
    <w:rsid w:val="008709CA"/>
    <w:rsid w:val="00873E3D"/>
    <w:rsid w:val="00875D33"/>
    <w:rsid w:val="00883FB7"/>
    <w:rsid w:val="008939D8"/>
    <w:rsid w:val="00894AAB"/>
    <w:rsid w:val="0089772F"/>
    <w:rsid w:val="008A1B31"/>
    <w:rsid w:val="008A2B5B"/>
    <w:rsid w:val="008A41E5"/>
    <w:rsid w:val="008B0F40"/>
    <w:rsid w:val="008B11ED"/>
    <w:rsid w:val="008B2977"/>
    <w:rsid w:val="008B40B2"/>
    <w:rsid w:val="008B4768"/>
    <w:rsid w:val="008B7FDA"/>
    <w:rsid w:val="008C2507"/>
    <w:rsid w:val="008C3950"/>
    <w:rsid w:val="008C7C81"/>
    <w:rsid w:val="008E2F0A"/>
    <w:rsid w:val="008E3805"/>
    <w:rsid w:val="008E5A23"/>
    <w:rsid w:val="008E7E01"/>
    <w:rsid w:val="008F02BE"/>
    <w:rsid w:val="008F0554"/>
    <w:rsid w:val="008F1629"/>
    <w:rsid w:val="008F5A13"/>
    <w:rsid w:val="008F72E0"/>
    <w:rsid w:val="0090058A"/>
    <w:rsid w:val="0090415C"/>
    <w:rsid w:val="00905898"/>
    <w:rsid w:val="00906269"/>
    <w:rsid w:val="00906359"/>
    <w:rsid w:val="009133DD"/>
    <w:rsid w:val="009147D5"/>
    <w:rsid w:val="00914FD6"/>
    <w:rsid w:val="009210A5"/>
    <w:rsid w:val="00925365"/>
    <w:rsid w:val="00930F9F"/>
    <w:rsid w:val="009359D0"/>
    <w:rsid w:val="00940578"/>
    <w:rsid w:val="00941124"/>
    <w:rsid w:val="0094553D"/>
    <w:rsid w:val="00946DBB"/>
    <w:rsid w:val="00946F3D"/>
    <w:rsid w:val="00947157"/>
    <w:rsid w:val="009513D6"/>
    <w:rsid w:val="00952055"/>
    <w:rsid w:val="00955CB0"/>
    <w:rsid w:val="00957597"/>
    <w:rsid w:val="00960B8F"/>
    <w:rsid w:val="00961A87"/>
    <w:rsid w:val="00963049"/>
    <w:rsid w:val="009636E9"/>
    <w:rsid w:val="00965DF1"/>
    <w:rsid w:val="00966EBA"/>
    <w:rsid w:val="0096780D"/>
    <w:rsid w:val="00976D48"/>
    <w:rsid w:val="00977D17"/>
    <w:rsid w:val="0098656B"/>
    <w:rsid w:val="00987F60"/>
    <w:rsid w:val="00990396"/>
    <w:rsid w:val="00994F51"/>
    <w:rsid w:val="00996E64"/>
    <w:rsid w:val="00997926"/>
    <w:rsid w:val="009A4781"/>
    <w:rsid w:val="009A4D29"/>
    <w:rsid w:val="009A7C39"/>
    <w:rsid w:val="009A7EB0"/>
    <w:rsid w:val="009B000C"/>
    <w:rsid w:val="009B2013"/>
    <w:rsid w:val="009B4D5F"/>
    <w:rsid w:val="009B592E"/>
    <w:rsid w:val="009B754F"/>
    <w:rsid w:val="009C126F"/>
    <w:rsid w:val="009C21CD"/>
    <w:rsid w:val="009C2728"/>
    <w:rsid w:val="009C2B2D"/>
    <w:rsid w:val="009C3CAC"/>
    <w:rsid w:val="009C3FFB"/>
    <w:rsid w:val="009D2BCD"/>
    <w:rsid w:val="009E037A"/>
    <w:rsid w:val="009E0CC5"/>
    <w:rsid w:val="009E1B2F"/>
    <w:rsid w:val="009E40C2"/>
    <w:rsid w:val="009E4714"/>
    <w:rsid w:val="009E5B02"/>
    <w:rsid w:val="009F30E2"/>
    <w:rsid w:val="009F3713"/>
    <w:rsid w:val="009F41A5"/>
    <w:rsid w:val="009F46EE"/>
    <w:rsid w:val="00A00E52"/>
    <w:rsid w:val="00A025BE"/>
    <w:rsid w:val="00A10A48"/>
    <w:rsid w:val="00A10E9A"/>
    <w:rsid w:val="00A112B3"/>
    <w:rsid w:val="00A16572"/>
    <w:rsid w:val="00A22528"/>
    <w:rsid w:val="00A225C8"/>
    <w:rsid w:val="00A27339"/>
    <w:rsid w:val="00A31F60"/>
    <w:rsid w:val="00A352DF"/>
    <w:rsid w:val="00A368C4"/>
    <w:rsid w:val="00A45915"/>
    <w:rsid w:val="00A45B82"/>
    <w:rsid w:val="00A46EE1"/>
    <w:rsid w:val="00A50591"/>
    <w:rsid w:val="00A53A2C"/>
    <w:rsid w:val="00A60D18"/>
    <w:rsid w:val="00A61664"/>
    <w:rsid w:val="00A64CCD"/>
    <w:rsid w:val="00A74404"/>
    <w:rsid w:val="00A751E1"/>
    <w:rsid w:val="00A837FF"/>
    <w:rsid w:val="00A84CB6"/>
    <w:rsid w:val="00A85C55"/>
    <w:rsid w:val="00A87F73"/>
    <w:rsid w:val="00A923BF"/>
    <w:rsid w:val="00A92966"/>
    <w:rsid w:val="00A94D1B"/>
    <w:rsid w:val="00A964EF"/>
    <w:rsid w:val="00AA038B"/>
    <w:rsid w:val="00AA4150"/>
    <w:rsid w:val="00AA5675"/>
    <w:rsid w:val="00AA5FE4"/>
    <w:rsid w:val="00AB31A0"/>
    <w:rsid w:val="00AB530C"/>
    <w:rsid w:val="00AC49B6"/>
    <w:rsid w:val="00AC6CB1"/>
    <w:rsid w:val="00AD16A4"/>
    <w:rsid w:val="00AD6B5F"/>
    <w:rsid w:val="00AE1D54"/>
    <w:rsid w:val="00AE3B9D"/>
    <w:rsid w:val="00AE3C9D"/>
    <w:rsid w:val="00AE51D3"/>
    <w:rsid w:val="00AE545A"/>
    <w:rsid w:val="00AE6BC7"/>
    <w:rsid w:val="00AF0701"/>
    <w:rsid w:val="00AF167B"/>
    <w:rsid w:val="00AF18B2"/>
    <w:rsid w:val="00AF38B4"/>
    <w:rsid w:val="00AF4F1C"/>
    <w:rsid w:val="00AF597E"/>
    <w:rsid w:val="00AF59BC"/>
    <w:rsid w:val="00AF65BB"/>
    <w:rsid w:val="00AF7043"/>
    <w:rsid w:val="00AF7744"/>
    <w:rsid w:val="00B01B0B"/>
    <w:rsid w:val="00B022DF"/>
    <w:rsid w:val="00B03E1B"/>
    <w:rsid w:val="00B0666B"/>
    <w:rsid w:val="00B07CC7"/>
    <w:rsid w:val="00B104B2"/>
    <w:rsid w:val="00B127F0"/>
    <w:rsid w:val="00B201AE"/>
    <w:rsid w:val="00B22F9D"/>
    <w:rsid w:val="00B24914"/>
    <w:rsid w:val="00B31CDB"/>
    <w:rsid w:val="00B330C2"/>
    <w:rsid w:val="00B33387"/>
    <w:rsid w:val="00B34A6E"/>
    <w:rsid w:val="00B34F19"/>
    <w:rsid w:val="00B42F8C"/>
    <w:rsid w:val="00B45384"/>
    <w:rsid w:val="00B468C3"/>
    <w:rsid w:val="00B47C55"/>
    <w:rsid w:val="00B51DF3"/>
    <w:rsid w:val="00B57717"/>
    <w:rsid w:val="00B57B67"/>
    <w:rsid w:val="00B57E96"/>
    <w:rsid w:val="00B602C5"/>
    <w:rsid w:val="00B71ADF"/>
    <w:rsid w:val="00B73276"/>
    <w:rsid w:val="00B74548"/>
    <w:rsid w:val="00B77E05"/>
    <w:rsid w:val="00B80822"/>
    <w:rsid w:val="00B8596C"/>
    <w:rsid w:val="00B875C3"/>
    <w:rsid w:val="00B90EB6"/>
    <w:rsid w:val="00B914D9"/>
    <w:rsid w:val="00B9202C"/>
    <w:rsid w:val="00B96A00"/>
    <w:rsid w:val="00B96D81"/>
    <w:rsid w:val="00BB131D"/>
    <w:rsid w:val="00BB31FD"/>
    <w:rsid w:val="00BB37F0"/>
    <w:rsid w:val="00BB7E0E"/>
    <w:rsid w:val="00BC1015"/>
    <w:rsid w:val="00BC1872"/>
    <w:rsid w:val="00BC2186"/>
    <w:rsid w:val="00BC4B7E"/>
    <w:rsid w:val="00BC5570"/>
    <w:rsid w:val="00BC6198"/>
    <w:rsid w:val="00BC6D78"/>
    <w:rsid w:val="00BD1561"/>
    <w:rsid w:val="00BD4371"/>
    <w:rsid w:val="00BE3EEE"/>
    <w:rsid w:val="00BE5CF6"/>
    <w:rsid w:val="00BF0E65"/>
    <w:rsid w:val="00BF46F0"/>
    <w:rsid w:val="00BF5296"/>
    <w:rsid w:val="00BF5520"/>
    <w:rsid w:val="00C017CF"/>
    <w:rsid w:val="00C018C4"/>
    <w:rsid w:val="00C05085"/>
    <w:rsid w:val="00C067FC"/>
    <w:rsid w:val="00C078CF"/>
    <w:rsid w:val="00C140C8"/>
    <w:rsid w:val="00C14429"/>
    <w:rsid w:val="00C160AB"/>
    <w:rsid w:val="00C169C6"/>
    <w:rsid w:val="00C171DE"/>
    <w:rsid w:val="00C20FD1"/>
    <w:rsid w:val="00C217C9"/>
    <w:rsid w:val="00C22277"/>
    <w:rsid w:val="00C24EAF"/>
    <w:rsid w:val="00C345B2"/>
    <w:rsid w:val="00C421F0"/>
    <w:rsid w:val="00C42436"/>
    <w:rsid w:val="00C427BF"/>
    <w:rsid w:val="00C42D36"/>
    <w:rsid w:val="00C43EBB"/>
    <w:rsid w:val="00C45FD2"/>
    <w:rsid w:val="00C4631F"/>
    <w:rsid w:val="00C46DD7"/>
    <w:rsid w:val="00C5141A"/>
    <w:rsid w:val="00C51D42"/>
    <w:rsid w:val="00C539B8"/>
    <w:rsid w:val="00C53E05"/>
    <w:rsid w:val="00C55E9F"/>
    <w:rsid w:val="00C602C0"/>
    <w:rsid w:val="00C67077"/>
    <w:rsid w:val="00C71402"/>
    <w:rsid w:val="00C74B3E"/>
    <w:rsid w:val="00C75055"/>
    <w:rsid w:val="00C750C9"/>
    <w:rsid w:val="00C751EB"/>
    <w:rsid w:val="00C77346"/>
    <w:rsid w:val="00C8136E"/>
    <w:rsid w:val="00C873D4"/>
    <w:rsid w:val="00C8756A"/>
    <w:rsid w:val="00C87975"/>
    <w:rsid w:val="00C90597"/>
    <w:rsid w:val="00C97579"/>
    <w:rsid w:val="00CA2FC8"/>
    <w:rsid w:val="00CA5548"/>
    <w:rsid w:val="00CB3E7F"/>
    <w:rsid w:val="00CB7B6E"/>
    <w:rsid w:val="00CC292B"/>
    <w:rsid w:val="00CC63F4"/>
    <w:rsid w:val="00CC7DC2"/>
    <w:rsid w:val="00CD3010"/>
    <w:rsid w:val="00CD31D4"/>
    <w:rsid w:val="00CD4C1A"/>
    <w:rsid w:val="00CE3094"/>
    <w:rsid w:val="00CE68EC"/>
    <w:rsid w:val="00CF0E5B"/>
    <w:rsid w:val="00CF248E"/>
    <w:rsid w:val="00D01BF9"/>
    <w:rsid w:val="00D01CD2"/>
    <w:rsid w:val="00D03A90"/>
    <w:rsid w:val="00D056C4"/>
    <w:rsid w:val="00D061CE"/>
    <w:rsid w:val="00D07CD4"/>
    <w:rsid w:val="00D10124"/>
    <w:rsid w:val="00D1079F"/>
    <w:rsid w:val="00D11187"/>
    <w:rsid w:val="00D1398D"/>
    <w:rsid w:val="00D15435"/>
    <w:rsid w:val="00D170DB"/>
    <w:rsid w:val="00D22E31"/>
    <w:rsid w:val="00D278C5"/>
    <w:rsid w:val="00D27DB6"/>
    <w:rsid w:val="00D30033"/>
    <w:rsid w:val="00D31100"/>
    <w:rsid w:val="00D3334B"/>
    <w:rsid w:val="00D40ADC"/>
    <w:rsid w:val="00D41213"/>
    <w:rsid w:val="00D4206A"/>
    <w:rsid w:val="00D44211"/>
    <w:rsid w:val="00D4484D"/>
    <w:rsid w:val="00D452D6"/>
    <w:rsid w:val="00D45CF2"/>
    <w:rsid w:val="00D45D8F"/>
    <w:rsid w:val="00D4660E"/>
    <w:rsid w:val="00D500C9"/>
    <w:rsid w:val="00D50CA7"/>
    <w:rsid w:val="00D519CE"/>
    <w:rsid w:val="00D51B90"/>
    <w:rsid w:val="00D54FB2"/>
    <w:rsid w:val="00D559EB"/>
    <w:rsid w:val="00D6543C"/>
    <w:rsid w:val="00D658B1"/>
    <w:rsid w:val="00D66063"/>
    <w:rsid w:val="00D6669B"/>
    <w:rsid w:val="00D67BEE"/>
    <w:rsid w:val="00D72BDA"/>
    <w:rsid w:val="00D73A78"/>
    <w:rsid w:val="00D7754A"/>
    <w:rsid w:val="00D831CA"/>
    <w:rsid w:val="00D84162"/>
    <w:rsid w:val="00D9172A"/>
    <w:rsid w:val="00D931EE"/>
    <w:rsid w:val="00DA008E"/>
    <w:rsid w:val="00DA0BCD"/>
    <w:rsid w:val="00DA13A7"/>
    <w:rsid w:val="00DA1C32"/>
    <w:rsid w:val="00DA4C9C"/>
    <w:rsid w:val="00DA60D6"/>
    <w:rsid w:val="00DA6B01"/>
    <w:rsid w:val="00DA6B2F"/>
    <w:rsid w:val="00DB510F"/>
    <w:rsid w:val="00DD224F"/>
    <w:rsid w:val="00DD3024"/>
    <w:rsid w:val="00DD42E6"/>
    <w:rsid w:val="00DD4D54"/>
    <w:rsid w:val="00DD64AD"/>
    <w:rsid w:val="00DE0A3D"/>
    <w:rsid w:val="00DE2EEC"/>
    <w:rsid w:val="00DE3BFF"/>
    <w:rsid w:val="00DE3D97"/>
    <w:rsid w:val="00DE4155"/>
    <w:rsid w:val="00DE4E13"/>
    <w:rsid w:val="00DE5A68"/>
    <w:rsid w:val="00DE777B"/>
    <w:rsid w:val="00DE7CB0"/>
    <w:rsid w:val="00DF52E7"/>
    <w:rsid w:val="00DF58C1"/>
    <w:rsid w:val="00DF590B"/>
    <w:rsid w:val="00E00CDD"/>
    <w:rsid w:val="00E0394B"/>
    <w:rsid w:val="00E05D18"/>
    <w:rsid w:val="00E072A9"/>
    <w:rsid w:val="00E10295"/>
    <w:rsid w:val="00E109E4"/>
    <w:rsid w:val="00E13D0A"/>
    <w:rsid w:val="00E153FB"/>
    <w:rsid w:val="00E15BEB"/>
    <w:rsid w:val="00E17485"/>
    <w:rsid w:val="00E21DD8"/>
    <w:rsid w:val="00E22F10"/>
    <w:rsid w:val="00E25ECB"/>
    <w:rsid w:val="00E261C1"/>
    <w:rsid w:val="00E3149C"/>
    <w:rsid w:val="00E31502"/>
    <w:rsid w:val="00E34905"/>
    <w:rsid w:val="00E34FCE"/>
    <w:rsid w:val="00E35696"/>
    <w:rsid w:val="00E35DC1"/>
    <w:rsid w:val="00E37FDF"/>
    <w:rsid w:val="00E40895"/>
    <w:rsid w:val="00E412A2"/>
    <w:rsid w:val="00E41378"/>
    <w:rsid w:val="00E431FC"/>
    <w:rsid w:val="00E44231"/>
    <w:rsid w:val="00E44810"/>
    <w:rsid w:val="00E46273"/>
    <w:rsid w:val="00E500FB"/>
    <w:rsid w:val="00E50CE8"/>
    <w:rsid w:val="00E52732"/>
    <w:rsid w:val="00E53539"/>
    <w:rsid w:val="00E54D56"/>
    <w:rsid w:val="00E55FD5"/>
    <w:rsid w:val="00E60161"/>
    <w:rsid w:val="00E61583"/>
    <w:rsid w:val="00E61D3D"/>
    <w:rsid w:val="00E61D42"/>
    <w:rsid w:val="00E66004"/>
    <w:rsid w:val="00E72566"/>
    <w:rsid w:val="00E7489F"/>
    <w:rsid w:val="00E76CE7"/>
    <w:rsid w:val="00E77607"/>
    <w:rsid w:val="00E8494F"/>
    <w:rsid w:val="00E84D2D"/>
    <w:rsid w:val="00E8728E"/>
    <w:rsid w:val="00EA0530"/>
    <w:rsid w:val="00EA0F20"/>
    <w:rsid w:val="00EA5361"/>
    <w:rsid w:val="00EB1CF4"/>
    <w:rsid w:val="00EB7785"/>
    <w:rsid w:val="00EC07C9"/>
    <w:rsid w:val="00EC190B"/>
    <w:rsid w:val="00EC290A"/>
    <w:rsid w:val="00EC49F9"/>
    <w:rsid w:val="00EC5C16"/>
    <w:rsid w:val="00EC718B"/>
    <w:rsid w:val="00ED2E43"/>
    <w:rsid w:val="00ED534E"/>
    <w:rsid w:val="00ED561C"/>
    <w:rsid w:val="00ED7B2B"/>
    <w:rsid w:val="00EE1D17"/>
    <w:rsid w:val="00EE2C00"/>
    <w:rsid w:val="00EE352F"/>
    <w:rsid w:val="00EE47E0"/>
    <w:rsid w:val="00EE5A9C"/>
    <w:rsid w:val="00EE6A8C"/>
    <w:rsid w:val="00EF4EF3"/>
    <w:rsid w:val="00EF5692"/>
    <w:rsid w:val="00EF7832"/>
    <w:rsid w:val="00F07957"/>
    <w:rsid w:val="00F101CF"/>
    <w:rsid w:val="00F161E5"/>
    <w:rsid w:val="00F24535"/>
    <w:rsid w:val="00F24C9F"/>
    <w:rsid w:val="00F2709E"/>
    <w:rsid w:val="00F311E9"/>
    <w:rsid w:val="00F3260E"/>
    <w:rsid w:val="00F32892"/>
    <w:rsid w:val="00F32B15"/>
    <w:rsid w:val="00F33C05"/>
    <w:rsid w:val="00F3772E"/>
    <w:rsid w:val="00F4234F"/>
    <w:rsid w:val="00F430DC"/>
    <w:rsid w:val="00F431E6"/>
    <w:rsid w:val="00F43813"/>
    <w:rsid w:val="00F43FE4"/>
    <w:rsid w:val="00F44F63"/>
    <w:rsid w:val="00F47EFF"/>
    <w:rsid w:val="00F502D0"/>
    <w:rsid w:val="00F51524"/>
    <w:rsid w:val="00F51CFD"/>
    <w:rsid w:val="00F56631"/>
    <w:rsid w:val="00F61111"/>
    <w:rsid w:val="00F616DE"/>
    <w:rsid w:val="00F652C8"/>
    <w:rsid w:val="00F850AE"/>
    <w:rsid w:val="00F850E2"/>
    <w:rsid w:val="00F85857"/>
    <w:rsid w:val="00F92E25"/>
    <w:rsid w:val="00F93467"/>
    <w:rsid w:val="00F94A44"/>
    <w:rsid w:val="00F963F6"/>
    <w:rsid w:val="00FA1C85"/>
    <w:rsid w:val="00FA21FB"/>
    <w:rsid w:val="00FB1C06"/>
    <w:rsid w:val="00FB1C4A"/>
    <w:rsid w:val="00FB4A7B"/>
    <w:rsid w:val="00FB63F2"/>
    <w:rsid w:val="00FB73A9"/>
    <w:rsid w:val="00FC4259"/>
    <w:rsid w:val="00FC7344"/>
    <w:rsid w:val="00FC7F89"/>
    <w:rsid w:val="00FD1E45"/>
    <w:rsid w:val="00FD225E"/>
    <w:rsid w:val="00FD41D3"/>
    <w:rsid w:val="00FE4382"/>
    <w:rsid w:val="00FE7335"/>
    <w:rsid w:val="00FF2749"/>
    <w:rsid w:val="00FF4272"/>
    <w:rsid w:val="00FF68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22E86"/>
  <w15:docId w15:val="{FF8EE236-3D09-4A70-A15A-82BD8150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6E"/>
    <w:pPr>
      <w:spacing w:after="0" w:line="240" w:lineRule="auto"/>
      <w:jc w:val="both"/>
    </w:pPr>
  </w:style>
  <w:style w:type="paragraph" w:styleId="Ttulo1">
    <w:name w:val="heading 1"/>
    <w:basedOn w:val="Prrafodelista"/>
    <w:next w:val="Normal"/>
    <w:link w:val="Ttulo1Car"/>
    <w:uiPriority w:val="9"/>
    <w:qFormat/>
    <w:rsid w:val="009C2728"/>
    <w:pPr>
      <w:numPr>
        <w:numId w:val="2"/>
      </w:numPr>
      <w:outlineLvl w:val="0"/>
    </w:pPr>
    <w:rPr>
      <w:rFonts w:cs="Times New Roman"/>
      <w:b/>
      <w:color w:val="000000"/>
    </w:rPr>
  </w:style>
  <w:style w:type="paragraph" w:styleId="Ttulo2">
    <w:name w:val="heading 2"/>
    <w:basedOn w:val="Ttulo1"/>
    <w:next w:val="Normal"/>
    <w:link w:val="Ttulo2Car"/>
    <w:uiPriority w:val="9"/>
    <w:unhideWhenUsed/>
    <w:qFormat/>
    <w:rsid w:val="009C2728"/>
    <w:pPr>
      <w:numPr>
        <w:ilvl w:val="1"/>
      </w:numPr>
      <w:outlineLvl w:val="1"/>
    </w:pPr>
  </w:style>
  <w:style w:type="paragraph" w:styleId="Ttulo3">
    <w:name w:val="heading 3"/>
    <w:basedOn w:val="Ttulo2"/>
    <w:next w:val="Normal"/>
    <w:link w:val="Ttulo3Car"/>
    <w:uiPriority w:val="9"/>
    <w:unhideWhenUsed/>
    <w:qFormat/>
    <w:rsid w:val="00960B8F"/>
    <w:pPr>
      <w:numPr>
        <w:ilvl w:val="2"/>
      </w:numPr>
      <w:outlineLvl w:val="2"/>
    </w:pPr>
  </w:style>
  <w:style w:type="paragraph" w:styleId="Ttulo5">
    <w:name w:val="heading 5"/>
    <w:basedOn w:val="Normal"/>
    <w:next w:val="Normal"/>
    <w:link w:val="Ttulo5C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Encabezado">
    <w:name w:val="header"/>
    <w:basedOn w:val="Normal"/>
    <w:link w:val="EncabezadoCar"/>
    <w:unhideWhenUsed/>
    <w:rsid w:val="00E72566"/>
    <w:pPr>
      <w:tabs>
        <w:tab w:val="center" w:pos="4419"/>
        <w:tab w:val="right" w:pos="8838"/>
      </w:tabs>
    </w:pPr>
  </w:style>
  <w:style w:type="character" w:customStyle="1" w:styleId="EncabezadoCar">
    <w:name w:val="Encabezado Car"/>
    <w:basedOn w:val="Fuentedeprrafopredeter"/>
    <w:link w:val="Encabezado"/>
    <w:rsid w:val="00E72566"/>
  </w:style>
  <w:style w:type="paragraph" w:styleId="Prrafodelista">
    <w:name w:val="List Paragraph"/>
    <w:basedOn w:val="Normal"/>
    <w:uiPriority w:val="34"/>
    <w:qFormat/>
    <w:rsid w:val="00E72566"/>
    <w:pPr>
      <w:ind w:left="720"/>
      <w:contextualSpacing/>
    </w:pPr>
  </w:style>
  <w:style w:type="table" w:styleId="Tablaconcuadrcula">
    <w:name w:val="Table Grid"/>
    <w:basedOn w:val="Tabla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2566"/>
    <w:rPr>
      <w:color w:val="0563C1" w:themeColor="hyperlink"/>
      <w:u w:val="single"/>
    </w:rPr>
  </w:style>
  <w:style w:type="character" w:customStyle="1" w:styleId="apple-style-span">
    <w:name w:val="apple-style-span"/>
    <w:basedOn w:val="Fuentedeprrafopredeter"/>
    <w:rsid w:val="003C6922"/>
  </w:style>
  <w:style w:type="character" w:styleId="Refdenotaalpie">
    <w:name w:val="footnote reference"/>
    <w:basedOn w:val="Fuentedeprrafopredeter"/>
    <w:uiPriority w:val="99"/>
    <w:unhideWhenUsed/>
    <w:rsid w:val="003C6922"/>
    <w:rPr>
      <w:vertAlign w:val="superscript"/>
    </w:rPr>
  </w:style>
  <w:style w:type="paragraph" w:styleId="Sinespaciado">
    <w:name w:val="No Spacing"/>
    <w:aliases w:val="Referencias,AutorP"/>
    <w:link w:val="SinespaciadoCar"/>
    <w:uiPriority w:val="1"/>
    <w:rsid w:val="003C6922"/>
    <w:pPr>
      <w:spacing w:after="0" w:line="240" w:lineRule="auto"/>
    </w:pPr>
    <w:rPr>
      <w:rFonts w:ascii="Arial" w:hAnsi="Arial"/>
      <w:lang w:val="es-ES"/>
    </w:rPr>
  </w:style>
  <w:style w:type="paragraph" w:styleId="Textonotapie">
    <w:name w:val="footnote text"/>
    <w:basedOn w:val="Normal"/>
    <w:link w:val="TextonotapieCar"/>
    <w:uiPriority w:val="99"/>
    <w:unhideWhenUsed/>
    <w:rsid w:val="003C6922"/>
  </w:style>
  <w:style w:type="character" w:customStyle="1" w:styleId="TextonotapieCar">
    <w:name w:val="Texto nota pie Car"/>
    <w:basedOn w:val="Fuentedeprrafopredeter"/>
    <w:link w:val="Textonotapie"/>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uentedeprrafopredeter"/>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globo">
    <w:name w:val="Balloon Text"/>
    <w:basedOn w:val="Normal"/>
    <w:link w:val="TextodegloboCar"/>
    <w:uiPriority w:val="99"/>
    <w:semiHidden/>
    <w:unhideWhenUsed/>
    <w:rsid w:val="00240A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A3D"/>
    <w:rPr>
      <w:rFonts w:ascii="Tahoma" w:hAnsi="Tahoma" w:cs="Tahoma"/>
      <w:sz w:val="16"/>
      <w:szCs w:val="16"/>
    </w:rPr>
  </w:style>
  <w:style w:type="character" w:customStyle="1" w:styleId="Ttulo1Car">
    <w:name w:val="Título 1 Car"/>
    <w:basedOn w:val="Fuentedeprrafopredeter"/>
    <w:link w:val="Ttulo1"/>
    <w:uiPriority w:val="9"/>
    <w:rsid w:val="009C2728"/>
    <w:rPr>
      <w:rFonts w:cs="Times New Roman"/>
      <w:b/>
      <w:color w:val="000000"/>
    </w:rPr>
  </w:style>
  <w:style w:type="paragraph" w:styleId="Bibliografa">
    <w:name w:val="Bibliography"/>
    <w:basedOn w:val="Normal"/>
    <w:next w:val="Normal"/>
    <w:uiPriority w:val="37"/>
    <w:unhideWhenUsed/>
    <w:rsid w:val="005F1C0B"/>
  </w:style>
  <w:style w:type="table" w:customStyle="1" w:styleId="Tablanormal21">
    <w:name w:val="Tabla normal 21"/>
    <w:basedOn w:val="Tabla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4C6E42"/>
  </w:style>
  <w:style w:type="paragraph" w:styleId="Piedepgina">
    <w:name w:val="footer"/>
    <w:basedOn w:val="Normal"/>
    <w:link w:val="PiedepginaCar"/>
    <w:uiPriority w:val="99"/>
    <w:unhideWhenUsed/>
    <w:rsid w:val="004009FF"/>
    <w:pPr>
      <w:tabs>
        <w:tab w:val="center" w:pos="4419"/>
        <w:tab w:val="right" w:pos="8838"/>
      </w:tabs>
    </w:pPr>
  </w:style>
  <w:style w:type="character" w:customStyle="1" w:styleId="PiedepginaCar">
    <w:name w:val="Pie de página Car"/>
    <w:basedOn w:val="Fuentedeprrafopredeter"/>
    <w:link w:val="Piedepgina"/>
    <w:uiPriority w:val="99"/>
    <w:rsid w:val="004009FF"/>
  </w:style>
  <w:style w:type="paragraph" w:styleId="Revisin">
    <w:name w:val="Revision"/>
    <w:hidden/>
    <w:uiPriority w:val="99"/>
    <w:semiHidden/>
    <w:rsid w:val="003E0B5B"/>
    <w:pPr>
      <w:spacing w:after="0" w:line="240" w:lineRule="auto"/>
    </w:pPr>
  </w:style>
  <w:style w:type="character" w:styleId="Refdecomentario">
    <w:name w:val="annotation reference"/>
    <w:basedOn w:val="Fuentedeprrafopredeter"/>
    <w:uiPriority w:val="99"/>
    <w:semiHidden/>
    <w:unhideWhenUsed/>
    <w:rsid w:val="003E0B5B"/>
    <w:rPr>
      <w:sz w:val="16"/>
      <w:szCs w:val="16"/>
    </w:rPr>
  </w:style>
  <w:style w:type="paragraph" w:styleId="Textocomentario">
    <w:name w:val="annotation text"/>
    <w:basedOn w:val="Normal"/>
    <w:link w:val="TextocomentarioCar"/>
    <w:uiPriority w:val="99"/>
    <w:unhideWhenUsed/>
    <w:rsid w:val="003E0B5B"/>
  </w:style>
  <w:style w:type="character" w:customStyle="1" w:styleId="TextocomentarioCar">
    <w:name w:val="Texto comentario Car"/>
    <w:basedOn w:val="Fuentedeprrafopredeter"/>
    <w:link w:val="Textocomentario"/>
    <w:uiPriority w:val="99"/>
    <w:rsid w:val="003E0B5B"/>
    <w:rPr>
      <w:sz w:val="20"/>
      <w:szCs w:val="20"/>
    </w:rPr>
  </w:style>
  <w:style w:type="paragraph" w:styleId="Asuntodelcomentario">
    <w:name w:val="annotation subject"/>
    <w:basedOn w:val="Textocomentario"/>
    <w:next w:val="Textocomentario"/>
    <w:link w:val="AsuntodelcomentarioCar"/>
    <w:uiPriority w:val="99"/>
    <w:semiHidden/>
    <w:unhideWhenUsed/>
    <w:rsid w:val="003E0B5B"/>
    <w:rPr>
      <w:b/>
      <w:bCs/>
    </w:rPr>
  </w:style>
  <w:style w:type="character" w:customStyle="1" w:styleId="AsuntodelcomentarioCar">
    <w:name w:val="Asunto del comentario Car"/>
    <w:basedOn w:val="TextocomentarioCar"/>
    <w:link w:val="Asuntodelcomentario"/>
    <w:uiPriority w:val="99"/>
    <w:semiHidden/>
    <w:rsid w:val="003E0B5B"/>
    <w:rPr>
      <w:b/>
      <w:bCs/>
      <w:sz w:val="20"/>
      <w:szCs w:val="20"/>
    </w:rPr>
  </w:style>
  <w:style w:type="character" w:customStyle="1" w:styleId="Ttulo5Car">
    <w:name w:val="Título 5 Car"/>
    <w:basedOn w:val="Fuentedeprrafopredeter"/>
    <w:link w:val="Ttulo5"/>
    <w:uiPriority w:val="9"/>
    <w:semiHidden/>
    <w:rsid w:val="003B3D5A"/>
    <w:rPr>
      <w:rFonts w:asciiTheme="majorHAnsi" w:eastAsiaTheme="majorEastAsia" w:hAnsiTheme="majorHAnsi" w:cstheme="majorBidi"/>
      <w:color w:val="2E74B5" w:themeColor="accent1" w:themeShade="BF"/>
    </w:rPr>
  </w:style>
  <w:style w:type="character" w:styleId="MquinadeescribirHTML">
    <w:name w:val="HTML Typewriter"/>
    <w:basedOn w:val="Fuentedeprrafopredeter"/>
    <w:uiPriority w:val="99"/>
    <w:semiHidden/>
    <w:unhideWhenUsed/>
    <w:rsid w:val="00C67077"/>
    <w:rPr>
      <w:rFonts w:ascii="Courier New" w:eastAsia="Times New Roman" w:hAnsi="Courier New" w:cs="Courier New"/>
      <w:sz w:val="20"/>
      <w:szCs w:val="20"/>
    </w:rPr>
  </w:style>
  <w:style w:type="character" w:customStyle="1" w:styleId="hps">
    <w:name w:val="hps"/>
    <w:basedOn w:val="Fuentedeprrafopredeter"/>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Descripcin">
    <w:name w:val="caption"/>
    <w:aliases w:val="Fig Título"/>
    <w:basedOn w:val="Normal"/>
    <w:next w:val="Normal"/>
    <w:link w:val="DescripcinCar"/>
    <w:uiPriority w:val="35"/>
    <w:unhideWhenUsed/>
    <w:qFormat/>
    <w:rsid w:val="009C2728"/>
    <w:pPr>
      <w:spacing w:before="200"/>
    </w:pPr>
    <w:rPr>
      <w:rFonts w:eastAsiaTheme="minorEastAsia"/>
      <w:iCs/>
      <w:szCs w:val="18"/>
      <w:lang w:eastAsia="es-CO"/>
    </w:rPr>
  </w:style>
  <w:style w:type="character" w:customStyle="1" w:styleId="Ttulo3Car">
    <w:name w:val="Título 3 Car"/>
    <w:basedOn w:val="Fuentedeprrafopredeter"/>
    <w:link w:val="Ttulo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inespaciadoCar">
    <w:name w:val="Sin espaciado Car"/>
    <w:aliases w:val="Referencias Car,AutorP Car"/>
    <w:link w:val="Sinespaciad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inespaciado"/>
    <w:link w:val="FiguraChar"/>
    <w:qFormat/>
    <w:rsid w:val="00FC4259"/>
    <w:pPr>
      <w:keepNext/>
      <w:jc w:val="center"/>
    </w:pPr>
  </w:style>
  <w:style w:type="paragraph" w:customStyle="1" w:styleId="TablaTtulo">
    <w:name w:val="Tabla Título"/>
    <w:basedOn w:val="Descripcin"/>
    <w:link w:val="TablaTtuloChar"/>
    <w:qFormat/>
    <w:rsid w:val="00D72BDA"/>
    <w:pPr>
      <w:keepNext/>
    </w:pPr>
  </w:style>
  <w:style w:type="character" w:customStyle="1" w:styleId="FiguraChar">
    <w:name w:val="Figura Char"/>
    <w:basedOn w:val="SinespaciadoCar"/>
    <w:link w:val="Figura"/>
    <w:rsid w:val="00FC4259"/>
    <w:rPr>
      <w:rFonts w:ascii="Arial" w:hAnsi="Arial"/>
      <w:sz w:val="20"/>
      <w:lang w:val="es-ES"/>
    </w:rPr>
  </w:style>
  <w:style w:type="paragraph" w:customStyle="1" w:styleId="Ecuacin">
    <w:name w:val="Ecuación"/>
    <w:basedOn w:val="Sinespaciado"/>
    <w:link w:val="EcuacinChar"/>
    <w:rsid w:val="00803946"/>
    <w:pPr>
      <w:tabs>
        <w:tab w:val="left" w:pos="4111"/>
      </w:tabs>
      <w:jc w:val="center"/>
    </w:pPr>
    <w:rPr>
      <w:rFonts w:ascii="Cambria Math" w:hAnsi="Cambria Math"/>
      <w:i/>
    </w:rPr>
  </w:style>
  <w:style w:type="character" w:customStyle="1" w:styleId="DescripcinCar">
    <w:name w:val="Descripción Car"/>
    <w:aliases w:val="Fig Título Car"/>
    <w:basedOn w:val="Fuentedeprrafopredeter"/>
    <w:link w:val="Descripcin"/>
    <w:uiPriority w:val="35"/>
    <w:rsid w:val="009C2728"/>
    <w:rPr>
      <w:rFonts w:eastAsiaTheme="minorEastAsia"/>
      <w:iCs/>
      <w:szCs w:val="18"/>
      <w:lang w:eastAsia="es-CO"/>
    </w:rPr>
  </w:style>
  <w:style w:type="character" w:customStyle="1" w:styleId="TablaTtuloChar">
    <w:name w:val="Tabla Título Char"/>
    <w:basedOn w:val="DescripcinC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inespaciadoC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 w:type="character" w:styleId="Mencinsinresolver">
    <w:name w:val="Unresolved Mention"/>
    <w:basedOn w:val="Fuentedeprrafopredeter"/>
    <w:uiPriority w:val="99"/>
    <w:semiHidden/>
    <w:unhideWhenUsed/>
    <w:rsid w:val="00841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301718">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7374256">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405384">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140946">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saenzdepipaon.com" TargetMode="External"/><Relationship Id="rId13" Type="http://schemas.openxmlformats.org/officeDocument/2006/relationships/header" Target="header3.xml"/><Relationship Id="rId18"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mailto:dblanco78@alumno.uned.es;%20mmarin@ind.uned.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ubio@ind.uned.es" TargetMode="External"/><Relationship Id="rId14" Type="http://schemas.openxmlformats.org/officeDocument/2006/relationships/chart" Target="charts/chart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100">
                <a:latin typeface="Times New Roman" panose="02020603050405020304" pitchFamily="18" charset="0"/>
                <a:cs typeface="Times New Roman" panose="02020603050405020304" pitchFamily="18" charset="0"/>
              </a:rPr>
              <a:t>Artículos seleccionados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spPr>
            <a:solidFill>
              <a:srgbClr val="00533E"/>
            </a:solidFill>
            <a:ln>
              <a:noFill/>
            </a:ln>
            <a:effectLst/>
          </c:spPr>
          <c:invertIfNegative val="0"/>
          <c:cat>
            <c:numRef>
              <c:f>Hoja3!$A$1:$A$10</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Hoja3!$B$1:$B$10</c:f>
              <c:numCache>
                <c:formatCode>General</c:formatCode>
                <c:ptCount val="10"/>
                <c:pt idx="0">
                  <c:v>2</c:v>
                </c:pt>
                <c:pt idx="1">
                  <c:v>2</c:v>
                </c:pt>
                <c:pt idx="2">
                  <c:v>3</c:v>
                </c:pt>
                <c:pt idx="3">
                  <c:v>3</c:v>
                </c:pt>
                <c:pt idx="4">
                  <c:v>6</c:v>
                </c:pt>
                <c:pt idx="5">
                  <c:v>2</c:v>
                </c:pt>
                <c:pt idx="6">
                  <c:v>4</c:v>
                </c:pt>
                <c:pt idx="7">
                  <c:v>12</c:v>
                </c:pt>
                <c:pt idx="8">
                  <c:v>8</c:v>
                </c:pt>
                <c:pt idx="9">
                  <c:v>8</c:v>
                </c:pt>
              </c:numCache>
            </c:numRef>
          </c:val>
          <c:extLst>
            <c:ext xmlns:c16="http://schemas.microsoft.com/office/drawing/2014/chart" uri="{C3380CC4-5D6E-409C-BE32-E72D297353CC}">
              <c16:uniqueId val="{00000000-745C-4FB4-8CBD-89AAE44ECF64}"/>
            </c:ext>
          </c:extLst>
        </c:ser>
        <c:dLbls>
          <c:showLegendKey val="0"/>
          <c:showVal val="0"/>
          <c:showCatName val="0"/>
          <c:showSerName val="0"/>
          <c:showPercent val="0"/>
          <c:showBubbleSize val="0"/>
        </c:dLbls>
        <c:gapWidth val="219"/>
        <c:overlap val="-27"/>
        <c:axId val="685838576"/>
        <c:axId val="685837264"/>
      </c:barChart>
      <c:catAx>
        <c:axId val="68583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685837264"/>
        <c:crosses val="autoZero"/>
        <c:auto val="1"/>
        <c:lblAlgn val="ctr"/>
        <c:lblOffset val="100"/>
        <c:noMultiLvlLbl val="0"/>
      </c:catAx>
      <c:valAx>
        <c:axId val="685837264"/>
        <c:scaling>
          <c:orientation val="minMax"/>
          <c:max val="1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685838576"/>
        <c:crosses val="autoZero"/>
        <c:crossBetween val="between"/>
        <c:majorUnit val="4"/>
        <c:min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100">
                <a:latin typeface="Times New Roman" panose="02020603050405020304" pitchFamily="18" charset="0"/>
                <a:cs typeface="Times New Roman" panose="02020603050405020304" pitchFamily="18" charset="0"/>
              </a:rPr>
              <a:t>Artículos según Tecnología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spPr>
            <a:solidFill>
              <a:srgbClr val="00533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Gráficas!$A$16:$A$20</c:f>
              <c:strCache>
                <c:ptCount val="5"/>
                <c:pt idx="0">
                  <c:v>AM</c:v>
                </c:pt>
                <c:pt idx="1">
                  <c:v>ECM</c:v>
                </c:pt>
                <c:pt idx="2">
                  <c:v>EDM</c:v>
                </c:pt>
                <c:pt idx="3">
                  <c:v>USM</c:v>
                </c:pt>
                <c:pt idx="4">
                  <c:v>WJM</c:v>
                </c:pt>
              </c:strCache>
            </c:strRef>
          </c:cat>
          <c:val>
            <c:numRef>
              <c:f>Gráficas!$C$16:$C$20</c:f>
              <c:numCache>
                <c:formatCode>General</c:formatCode>
                <c:ptCount val="5"/>
                <c:pt idx="0">
                  <c:v>38</c:v>
                </c:pt>
                <c:pt idx="1">
                  <c:v>22</c:v>
                </c:pt>
                <c:pt idx="2">
                  <c:v>16</c:v>
                </c:pt>
                <c:pt idx="3">
                  <c:v>14</c:v>
                </c:pt>
                <c:pt idx="4">
                  <c:v>10</c:v>
                </c:pt>
              </c:numCache>
            </c:numRef>
          </c:val>
          <c:extLst>
            <c:ext xmlns:c16="http://schemas.microsoft.com/office/drawing/2014/chart" uri="{C3380CC4-5D6E-409C-BE32-E72D297353CC}">
              <c16:uniqueId val="{00000000-6ACC-4DA4-B7E8-6917BCE2692B}"/>
            </c:ext>
          </c:extLst>
        </c:ser>
        <c:dLbls>
          <c:showLegendKey val="0"/>
          <c:showVal val="0"/>
          <c:showCatName val="0"/>
          <c:showSerName val="0"/>
          <c:showPercent val="0"/>
          <c:showBubbleSize val="0"/>
        </c:dLbls>
        <c:gapWidth val="219"/>
        <c:overlap val="-27"/>
        <c:axId val="608923192"/>
        <c:axId val="608920568"/>
      </c:barChart>
      <c:catAx>
        <c:axId val="608923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8920568"/>
        <c:crosses val="autoZero"/>
        <c:auto val="1"/>
        <c:lblAlgn val="ctr"/>
        <c:lblOffset val="100"/>
        <c:noMultiLvlLbl val="0"/>
      </c:catAx>
      <c:valAx>
        <c:axId val="608920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8923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100">
                <a:latin typeface="Times New Roman" panose="02020603050405020304" pitchFamily="18" charset="0"/>
                <a:cs typeface="Times New Roman" panose="02020603050405020304" pitchFamily="18" charset="0"/>
              </a:rPr>
              <a:t>Materiales analizados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spPr>
            <a:solidFill>
              <a:srgbClr val="00533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Gráficas!$A$34:$A$39</c:f>
              <c:strCache>
                <c:ptCount val="6"/>
                <c:pt idx="0">
                  <c:v>Titanio</c:v>
                </c:pt>
                <c:pt idx="1">
                  <c:v>Níquel</c:v>
                </c:pt>
                <c:pt idx="2">
                  <c:v>CFRP</c:v>
                </c:pt>
                <c:pt idx="3">
                  <c:v>MMC</c:v>
                </c:pt>
                <c:pt idx="4">
                  <c:v>Aceros</c:v>
                </c:pt>
                <c:pt idx="5">
                  <c:v>Laton</c:v>
                </c:pt>
              </c:strCache>
            </c:strRef>
          </c:cat>
          <c:val>
            <c:numRef>
              <c:f>Gráficas!$C$34:$C$39</c:f>
              <c:numCache>
                <c:formatCode>0</c:formatCode>
                <c:ptCount val="6"/>
                <c:pt idx="0">
                  <c:v>31.03448275862069</c:v>
                </c:pt>
                <c:pt idx="1">
                  <c:v>25.862068965517242</c:v>
                </c:pt>
                <c:pt idx="2">
                  <c:v>5.1724137931034484</c:v>
                </c:pt>
                <c:pt idx="3">
                  <c:v>3.4482758620689653</c:v>
                </c:pt>
                <c:pt idx="4">
                  <c:v>3.4482758620689653</c:v>
                </c:pt>
                <c:pt idx="5">
                  <c:v>1.7241379310344827</c:v>
                </c:pt>
              </c:numCache>
            </c:numRef>
          </c:val>
          <c:extLst>
            <c:ext xmlns:c16="http://schemas.microsoft.com/office/drawing/2014/chart" uri="{C3380CC4-5D6E-409C-BE32-E72D297353CC}">
              <c16:uniqueId val="{00000000-B9CA-4738-96B4-77C205C03183}"/>
            </c:ext>
          </c:extLst>
        </c:ser>
        <c:dLbls>
          <c:showLegendKey val="0"/>
          <c:showVal val="0"/>
          <c:showCatName val="0"/>
          <c:showSerName val="0"/>
          <c:showPercent val="0"/>
          <c:showBubbleSize val="0"/>
        </c:dLbls>
        <c:gapWidth val="219"/>
        <c:overlap val="-27"/>
        <c:axId val="595903696"/>
        <c:axId val="595908288"/>
      </c:barChart>
      <c:catAx>
        <c:axId val="595903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95908288"/>
        <c:crosses val="autoZero"/>
        <c:auto val="1"/>
        <c:lblAlgn val="ctr"/>
        <c:lblOffset val="100"/>
        <c:noMultiLvlLbl val="0"/>
      </c:catAx>
      <c:valAx>
        <c:axId val="595908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95903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100">
                <a:latin typeface="Times New Roman" panose="02020603050405020304" pitchFamily="18" charset="0"/>
                <a:cs typeface="Times New Roman" panose="02020603050405020304" pitchFamily="18" charset="0"/>
              </a:rPr>
              <a:t>Origen</a:t>
            </a:r>
            <a:r>
              <a:rPr lang="es-ES" sz="1100" baseline="0">
                <a:latin typeface="Times New Roman" panose="02020603050405020304" pitchFamily="18" charset="0"/>
                <a:cs typeface="Times New Roman" panose="02020603050405020304" pitchFamily="18" charset="0"/>
              </a:rPr>
              <a:t> de los artículos (%)</a:t>
            </a:r>
            <a:endParaRPr lang="es-ES"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spPr>
            <a:solidFill>
              <a:srgbClr val="00533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Hoja3!$M$5:$M$13</c:f>
              <c:strCache>
                <c:ptCount val="9"/>
                <c:pt idx="0">
                  <c:v>China</c:v>
                </c:pt>
                <c:pt idx="1">
                  <c:v>Francia</c:v>
                </c:pt>
                <c:pt idx="2">
                  <c:v>India</c:v>
                </c:pt>
                <c:pt idx="3">
                  <c:v>Italia</c:v>
                </c:pt>
                <c:pt idx="4">
                  <c:v>Noruega</c:v>
                </c:pt>
                <c:pt idx="5">
                  <c:v>Suecia</c:v>
                </c:pt>
                <c:pt idx="6">
                  <c:v>Turquia</c:v>
                </c:pt>
                <c:pt idx="7">
                  <c:v>UK</c:v>
                </c:pt>
                <c:pt idx="8">
                  <c:v>USA</c:v>
                </c:pt>
              </c:strCache>
            </c:strRef>
          </c:cat>
          <c:val>
            <c:numRef>
              <c:f>Hoja3!$O$5:$O$13</c:f>
              <c:numCache>
                <c:formatCode>General</c:formatCode>
                <c:ptCount val="9"/>
                <c:pt idx="0">
                  <c:v>34</c:v>
                </c:pt>
                <c:pt idx="1">
                  <c:v>4</c:v>
                </c:pt>
                <c:pt idx="2">
                  <c:v>12</c:v>
                </c:pt>
                <c:pt idx="3">
                  <c:v>4</c:v>
                </c:pt>
                <c:pt idx="4">
                  <c:v>2</c:v>
                </c:pt>
                <c:pt idx="5">
                  <c:v>8</c:v>
                </c:pt>
                <c:pt idx="6">
                  <c:v>2</c:v>
                </c:pt>
                <c:pt idx="7">
                  <c:v>16</c:v>
                </c:pt>
                <c:pt idx="8">
                  <c:v>18</c:v>
                </c:pt>
              </c:numCache>
            </c:numRef>
          </c:val>
          <c:extLst>
            <c:ext xmlns:c16="http://schemas.microsoft.com/office/drawing/2014/chart" uri="{C3380CC4-5D6E-409C-BE32-E72D297353CC}">
              <c16:uniqueId val="{00000000-7A4C-415C-AD6D-456C7AA879CD}"/>
            </c:ext>
          </c:extLst>
        </c:ser>
        <c:dLbls>
          <c:showLegendKey val="0"/>
          <c:showVal val="0"/>
          <c:showCatName val="0"/>
          <c:showSerName val="0"/>
          <c:showPercent val="0"/>
          <c:showBubbleSize val="0"/>
        </c:dLbls>
        <c:gapWidth val="219"/>
        <c:overlap val="-27"/>
        <c:axId val="771483072"/>
        <c:axId val="771483400"/>
      </c:barChart>
      <c:catAx>
        <c:axId val="771483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771483400"/>
        <c:crosses val="autoZero"/>
        <c:auto val="1"/>
        <c:lblAlgn val="ctr"/>
        <c:lblOffset val="100"/>
        <c:noMultiLvlLbl val="0"/>
      </c:catAx>
      <c:valAx>
        <c:axId val="771483400"/>
        <c:scaling>
          <c:orientation val="minMax"/>
          <c:max val="4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771483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5</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13</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14</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15</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16</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20</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21</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27</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28</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55</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29</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30</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64</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46</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65</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31</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45</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32</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56</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47</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48</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49</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50</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51</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39</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52</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66</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53</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54</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71</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38</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10</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12</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6</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7</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8</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9</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11</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18</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19</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22</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23</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24</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25</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26</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33</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34</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35</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36</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37</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41</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42</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43</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44</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58</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59</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60</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61</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62</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40</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63</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67</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68</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69</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70</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57</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17</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9</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10</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11</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12</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13</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14</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15</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1</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2</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3</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4</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5</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6</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7</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1</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2</b:RefOrder>
  </b:Source>
</b:Sources>
</file>

<file path=customXml/itemProps1.xml><?xml version="1.0" encoding="utf-8"?>
<ds:datastoreItem xmlns:ds="http://schemas.openxmlformats.org/officeDocument/2006/customXml" ds:itemID="{481EBCFC-13E5-4674-BB43-0E72BCD5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14163</Words>
  <Characters>77899</Characters>
  <Application>Microsoft Office Word</Application>
  <DocSecurity>0</DocSecurity>
  <Lines>649</Lines>
  <Paragraphs>183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dc:description/>
  <cp:lastModifiedBy>jm</cp:lastModifiedBy>
  <cp:revision>6</cp:revision>
  <cp:lastPrinted>2022-09-10T14:41:00Z</cp:lastPrinted>
  <dcterms:created xsi:type="dcterms:W3CDTF">2022-09-10T14:18:00Z</dcterms:created>
  <dcterms:modified xsi:type="dcterms:W3CDTF">2022-09-10T14:42:00Z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dianaforerotoloza@gmail.com@www.mendeley.com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