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0B3CB1A8" w14:textId="6B8D2681" w:rsidR="002F2CDF" w:rsidRDefault="005274DE" w:rsidP="005274DE">
      <w:pPr>
        <w:pStyle w:val="Default"/>
        <w:tabs>
          <w:tab w:val="left" w:pos="5223"/>
        </w:tabs>
        <w:jc w:val="center"/>
        <w:rPr>
          <w:sz w:val="20"/>
          <w:szCs w:val="20"/>
        </w:rPr>
      </w:pPr>
      <w:r w:rsidRPr="005274DE">
        <w:rPr>
          <w:rFonts w:eastAsia="Calibri"/>
          <w:b/>
          <w:bCs/>
          <w:sz w:val="32"/>
          <w:szCs w:val="28"/>
        </w:rPr>
        <w:t>Evaluación De Las Propiedades Mecánicas De Un Material Compuesto De Fibras Naturales Y Resina En Base Natural</w:t>
      </w:r>
    </w:p>
    <w:p w14:paraId="2E23DB5F" w14:textId="77777777" w:rsidR="002D6396" w:rsidRDefault="002D6396"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760C20F8" w:rsidR="002F2CDF" w:rsidRPr="00A84CB6" w:rsidRDefault="00F934F1" w:rsidP="002F2CDF">
      <w:pPr>
        <w:pStyle w:val="Default"/>
        <w:jc w:val="center"/>
        <w:rPr>
          <w:b/>
          <w:bCs/>
          <w:smallCaps/>
          <w:sz w:val="20"/>
          <w:szCs w:val="20"/>
          <w:vertAlign w:val="superscript"/>
        </w:rPr>
      </w:pPr>
      <w:r>
        <w:rPr>
          <w:b/>
          <w:bCs/>
          <w:sz w:val="20"/>
          <w:szCs w:val="20"/>
        </w:rPr>
        <w:t>Dayal Castro</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sidR="00AF3C28" w:rsidRPr="00AF3C28">
        <w:rPr>
          <w:b/>
          <w:bCs/>
          <w:sz w:val="20"/>
          <w:szCs w:val="20"/>
        </w:rPr>
        <w:t xml:space="preserve">Jerson </w:t>
      </w:r>
      <w:proofErr w:type="spellStart"/>
      <w:r w:rsidR="00AF3C28">
        <w:rPr>
          <w:b/>
          <w:bCs/>
          <w:sz w:val="20"/>
          <w:szCs w:val="20"/>
        </w:rPr>
        <w:t>S</w:t>
      </w:r>
      <w:r w:rsidR="00AF3C28" w:rsidRPr="00AF3C28">
        <w:rPr>
          <w:b/>
          <w:bCs/>
          <w:sz w:val="20"/>
          <w:szCs w:val="20"/>
        </w:rPr>
        <w:t>tiven</w:t>
      </w:r>
      <w:proofErr w:type="spellEnd"/>
      <w:r w:rsidR="00AF3C28" w:rsidRPr="00AF3C28">
        <w:rPr>
          <w:b/>
          <w:bCs/>
          <w:sz w:val="20"/>
          <w:szCs w:val="20"/>
        </w:rPr>
        <w:t xml:space="preserve"> Melo</w:t>
      </w:r>
      <w:r w:rsidR="00AF3C28">
        <w:rPr>
          <w:b/>
          <w:bCs/>
          <w:sz w:val="20"/>
          <w:szCs w:val="20"/>
        </w:rPr>
        <w:t>-R</w:t>
      </w:r>
      <w:r w:rsidR="00AF3C28" w:rsidRPr="00AF3C28">
        <w:rPr>
          <w:b/>
          <w:bCs/>
          <w:sz w:val="20"/>
          <w:szCs w:val="20"/>
        </w:rPr>
        <w:t>eyes</w:t>
      </w:r>
      <w:r w:rsidR="002F2CDF" w:rsidRPr="00A84CB6">
        <w:rPr>
          <w:b/>
          <w:bCs/>
          <w:smallCaps/>
          <w:sz w:val="20"/>
          <w:szCs w:val="20"/>
          <w:vertAlign w:val="superscript"/>
        </w:rPr>
        <w:t>2</w:t>
      </w:r>
      <w:r w:rsidR="002F2CDF" w:rsidRPr="00A84CB6">
        <w:rPr>
          <w:b/>
          <w:bCs/>
          <w:smallCaps/>
          <w:sz w:val="20"/>
          <w:szCs w:val="20"/>
        </w:rPr>
        <w:t xml:space="preserve">, </w:t>
      </w:r>
      <w:r w:rsidRPr="00F934F1">
        <w:rPr>
          <w:b/>
          <w:bCs/>
          <w:sz w:val="20"/>
          <w:szCs w:val="20"/>
        </w:rPr>
        <w:t>Octavio Andrés González-Estrada</w:t>
      </w:r>
      <w:r w:rsidR="002F2CDF">
        <w:rPr>
          <w:b/>
          <w:bCs/>
          <w:sz w:val="20"/>
          <w:szCs w:val="20"/>
        </w:rPr>
        <w:t xml:space="preserve"> </w:t>
      </w:r>
      <w:r w:rsidR="002F2CDF" w:rsidRPr="00A84CB6">
        <w:rPr>
          <w:b/>
          <w:bCs/>
          <w:smallCaps/>
          <w:sz w:val="20"/>
          <w:szCs w:val="20"/>
          <w:vertAlign w:val="superscript"/>
        </w:rPr>
        <w:t>3</w:t>
      </w:r>
      <w:r w:rsidR="002F2CDF" w:rsidRPr="00A84CB6">
        <w:rPr>
          <w:b/>
          <w:bCs/>
          <w:smallCaps/>
          <w:sz w:val="20"/>
          <w:szCs w:val="20"/>
        </w:rPr>
        <w:t xml:space="preserve">, </w:t>
      </w:r>
      <w:r>
        <w:rPr>
          <w:b/>
          <w:bCs/>
          <w:sz w:val="20"/>
          <w:szCs w:val="20"/>
        </w:rPr>
        <w:t>David Alberto Pertuz-Comas</w:t>
      </w:r>
      <w:r w:rsidR="002F2CDF" w:rsidRPr="00A84CB6">
        <w:rPr>
          <w:b/>
          <w:bCs/>
          <w:smallCaps/>
          <w:sz w:val="20"/>
          <w:szCs w:val="20"/>
          <w:vertAlign w:val="superscript"/>
        </w:rPr>
        <w:t xml:space="preserve"> 4</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759B9C00" w:rsidR="002F2CDF" w:rsidRPr="00FB73A9" w:rsidRDefault="002F2CDF" w:rsidP="002F2CDF">
      <w:pPr>
        <w:jc w:val="center"/>
        <w:rPr>
          <w:sz w:val="18"/>
        </w:rPr>
      </w:pPr>
      <w:r w:rsidRPr="00FB73A9">
        <w:rPr>
          <w:sz w:val="18"/>
          <w:vertAlign w:val="superscript"/>
        </w:rPr>
        <w:t>1</w:t>
      </w:r>
      <w:r w:rsidRPr="00FB73A9">
        <w:rPr>
          <w:sz w:val="18"/>
        </w:rPr>
        <w:t>Grupo de investigación</w:t>
      </w:r>
      <w:r w:rsidR="00F934F1">
        <w:rPr>
          <w:sz w:val="18"/>
        </w:rPr>
        <w:t xml:space="preserve"> </w:t>
      </w:r>
      <w:r w:rsidR="00354DA9">
        <w:rPr>
          <w:sz w:val="18"/>
        </w:rPr>
        <w:t>en</w:t>
      </w:r>
      <w:r w:rsidR="00F934F1">
        <w:rPr>
          <w:sz w:val="18"/>
        </w:rPr>
        <w:t xml:space="preserve"> energía y medio ambiente</w:t>
      </w:r>
      <w:r w:rsidR="00AF3C28">
        <w:rPr>
          <w:sz w:val="18"/>
        </w:rPr>
        <w:t xml:space="preserve"> GIEMA</w:t>
      </w:r>
      <w:r w:rsidRPr="00FB73A9">
        <w:rPr>
          <w:sz w:val="18"/>
        </w:rPr>
        <w:t xml:space="preserve">, </w:t>
      </w:r>
      <w:r w:rsidR="00F934F1">
        <w:rPr>
          <w:sz w:val="18"/>
        </w:rPr>
        <w:t>Escuela de Ingeniería Mecánica</w:t>
      </w:r>
      <w:r w:rsidRPr="00FB73A9">
        <w:rPr>
          <w:sz w:val="18"/>
        </w:rPr>
        <w:t>, Univ</w:t>
      </w:r>
      <w:r>
        <w:rPr>
          <w:sz w:val="18"/>
        </w:rPr>
        <w:t>ersidad</w:t>
      </w:r>
      <w:r w:rsidRPr="00FB73A9">
        <w:rPr>
          <w:sz w:val="18"/>
        </w:rPr>
        <w:t xml:space="preserve"> </w:t>
      </w:r>
      <w:r w:rsidR="00F934F1">
        <w:rPr>
          <w:sz w:val="18"/>
        </w:rPr>
        <w:t>Industrial de Santander</w:t>
      </w:r>
      <w:r w:rsidRPr="00FB73A9">
        <w:rPr>
          <w:sz w:val="18"/>
        </w:rPr>
        <w:t xml:space="preserve">, </w:t>
      </w:r>
      <w:r w:rsidR="00F934F1">
        <w:rPr>
          <w:sz w:val="18"/>
        </w:rPr>
        <w:t>Colombia</w:t>
      </w:r>
      <w:r w:rsidRPr="00FB73A9">
        <w:rPr>
          <w:sz w:val="18"/>
        </w:rPr>
        <w:t xml:space="preserve">. Email: </w:t>
      </w:r>
      <w:hyperlink r:id="rId8" w:history="1">
        <w:r w:rsidR="00AF3C28" w:rsidRPr="00721A3B">
          <w:rPr>
            <w:rStyle w:val="Hyperlink"/>
            <w:sz w:val="18"/>
          </w:rPr>
          <w:t>dayalcastro@gmail.com</w:t>
        </w:r>
      </w:hyperlink>
      <w:r w:rsidR="00AF3C28">
        <w:rPr>
          <w:sz w:val="18"/>
        </w:rPr>
        <w:t xml:space="preserve"> </w:t>
      </w:r>
    </w:p>
    <w:p w14:paraId="5A218186" w14:textId="392D24E0" w:rsidR="00AF3C28" w:rsidRDefault="002F2CDF" w:rsidP="00F934F1">
      <w:pPr>
        <w:jc w:val="center"/>
        <w:rPr>
          <w:sz w:val="18"/>
        </w:rPr>
      </w:pPr>
      <w:r w:rsidRPr="00FB73A9">
        <w:rPr>
          <w:rStyle w:val="FootnoteReference"/>
          <w:rFonts w:cs="Times New Roman"/>
          <w:sz w:val="16"/>
          <w:szCs w:val="18"/>
        </w:rPr>
        <w:t xml:space="preserve">2 </w:t>
      </w:r>
      <w:r w:rsidR="00F934F1" w:rsidRPr="00FB73A9">
        <w:rPr>
          <w:sz w:val="18"/>
        </w:rPr>
        <w:t>Grupo de investigación</w:t>
      </w:r>
      <w:r w:rsidR="00F934F1">
        <w:rPr>
          <w:sz w:val="18"/>
        </w:rPr>
        <w:t xml:space="preserve"> </w:t>
      </w:r>
      <w:r w:rsidR="00354DA9">
        <w:rPr>
          <w:sz w:val="18"/>
        </w:rPr>
        <w:t>en</w:t>
      </w:r>
      <w:r w:rsidR="00F934F1">
        <w:rPr>
          <w:sz w:val="18"/>
        </w:rPr>
        <w:t xml:space="preserve"> energía y medio ambiente</w:t>
      </w:r>
      <w:r w:rsidR="00AF3C28">
        <w:rPr>
          <w:sz w:val="18"/>
        </w:rPr>
        <w:t xml:space="preserve"> GIEMA</w:t>
      </w:r>
      <w:r w:rsidR="00F934F1" w:rsidRPr="00FB73A9">
        <w:rPr>
          <w:sz w:val="18"/>
        </w:rPr>
        <w:t xml:space="preserve">, </w:t>
      </w:r>
      <w:r w:rsidR="00F934F1">
        <w:rPr>
          <w:sz w:val="18"/>
        </w:rPr>
        <w:t>Escuela de Ingeniería Mecánica</w:t>
      </w:r>
      <w:r w:rsidR="00F934F1" w:rsidRPr="00FB73A9">
        <w:rPr>
          <w:sz w:val="18"/>
        </w:rPr>
        <w:t>, Univ</w:t>
      </w:r>
      <w:r w:rsidR="00F934F1">
        <w:rPr>
          <w:sz w:val="18"/>
        </w:rPr>
        <w:t>ersidad</w:t>
      </w:r>
      <w:r w:rsidR="00F934F1" w:rsidRPr="00FB73A9">
        <w:rPr>
          <w:sz w:val="18"/>
        </w:rPr>
        <w:t xml:space="preserve"> </w:t>
      </w:r>
      <w:r w:rsidR="00F934F1">
        <w:rPr>
          <w:sz w:val="18"/>
        </w:rPr>
        <w:t>Industrial de Santander</w:t>
      </w:r>
      <w:r w:rsidR="00F934F1" w:rsidRPr="00FB73A9">
        <w:rPr>
          <w:sz w:val="18"/>
        </w:rPr>
        <w:t xml:space="preserve">, </w:t>
      </w:r>
      <w:r w:rsidR="00F934F1">
        <w:rPr>
          <w:sz w:val="18"/>
        </w:rPr>
        <w:t>Colombia</w:t>
      </w:r>
      <w:r w:rsidR="00F934F1" w:rsidRPr="00FB73A9">
        <w:rPr>
          <w:sz w:val="18"/>
        </w:rPr>
        <w:t xml:space="preserve">. Email: </w:t>
      </w:r>
      <w:hyperlink r:id="rId9" w:history="1">
        <w:r w:rsidR="00AF3C28" w:rsidRPr="00721A3B">
          <w:rPr>
            <w:rStyle w:val="Hyperlink"/>
            <w:sz w:val="18"/>
          </w:rPr>
          <w:t>jersonmleoreyes@hotmail.com</w:t>
        </w:r>
      </w:hyperlink>
    </w:p>
    <w:p w14:paraId="24FEAE3A" w14:textId="603316BC" w:rsidR="00F934F1" w:rsidRPr="00FB73A9" w:rsidRDefault="002F2CDF" w:rsidP="00F934F1">
      <w:pPr>
        <w:jc w:val="center"/>
        <w:rPr>
          <w:sz w:val="18"/>
        </w:rPr>
      </w:pPr>
      <w:r w:rsidRPr="00FB73A9">
        <w:rPr>
          <w:rStyle w:val="FootnoteReference"/>
          <w:sz w:val="16"/>
          <w:szCs w:val="18"/>
        </w:rPr>
        <w:t>3</w:t>
      </w:r>
      <w:r w:rsidRPr="00FB73A9">
        <w:rPr>
          <w:sz w:val="18"/>
          <w:vertAlign w:val="superscript"/>
        </w:rPr>
        <w:t xml:space="preserve"> </w:t>
      </w:r>
      <w:r w:rsidR="00F934F1" w:rsidRPr="00FB73A9">
        <w:rPr>
          <w:sz w:val="18"/>
        </w:rPr>
        <w:t>Grupo de investigación</w:t>
      </w:r>
      <w:r w:rsidR="00F934F1">
        <w:rPr>
          <w:sz w:val="18"/>
        </w:rPr>
        <w:t xml:space="preserve"> </w:t>
      </w:r>
      <w:r w:rsidR="00354DA9">
        <w:rPr>
          <w:sz w:val="18"/>
        </w:rPr>
        <w:t>en</w:t>
      </w:r>
      <w:r w:rsidR="00F934F1">
        <w:rPr>
          <w:sz w:val="18"/>
        </w:rPr>
        <w:t xml:space="preserve"> energía y medio ambiente</w:t>
      </w:r>
      <w:r w:rsidR="00AF3C28">
        <w:rPr>
          <w:sz w:val="18"/>
        </w:rPr>
        <w:t xml:space="preserve"> GIEMA</w:t>
      </w:r>
      <w:r w:rsidR="00F934F1" w:rsidRPr="00FB73A9">
        <w:rPr>
          <w:sz w:val="18"/>
        </w:rPr>
        <w:t xml:space="preserve">, </w:t>
      </w:r>
      <w:r w:rsidR="00F934F1">
        <w:rPr>
          <w:sz w:val="18"/>
        </w:rPr>
        <w:t>Escuela de Ingeniería Mecánica</w:t>
      </w:r>
      <w:r w:rsidR="00F934F1" w:rsidRPr="00FB73A9">
        <w:rPr>
          <w:sz w:val="18"/>
        </w:rPr>
        <w:t>, Univ</w:t>
      </w:r>
      <w:r w:rsidR="00F934F1">
        <w:rPr>
          <w:sz w:val="18"/>
        </w:rPr>
        <w:t>ersidad</w:t>
      </w:r>
      <w:r w:rsidR="00F934F1" w:rsidRPr="00FB73A9">
        <w:rPr>
          <w:sz w:val="18"/>
        </w:rPr>
        <w:t xml:space="preserve"> </w:t>
      </w:r>
      <w:r w:rsidR="00F934F1">
        <w:rPr>
          <w:sz w:val="18"/>
        </w:rPr>
        <w:t>Industrial de Santander</w:t>
      </w:r>
      <w:r w:rsidR="00F934F1" w:rsidRPr="00FB73A9">
        <w:rPr>
          <w:sz w:val="18"/>
        </w:rPr>
        <w:t xml:space="preserve">, </w:t>
      </w:r>
      <w:r w:rsidR="00F934F1">
        <w:rPr>
          <w:sz w:val="18"/>
        </w:rPr>
        <w:t>Colombia</w:t>
      </w:r>
      <w:r w:rsidR="00F934F1" w:rsidRPr="00FB73A9">
        <w:rPr>
          <w:sz w:val="18"/>
        </w:rPr>
        <w:t xml:space="preserve">. Email: </w:t>
      </w:r>
      <w:hyperlink r:id="rId10" w:history="1">
        <w:r w:rsidR="00AF3C28" w:rsidRPr="00721A3B">
          <w:rPr>
            <w:rStyle w:val="Hyperlink"/>
            <w:sz w:val="18"/>
          </w:rPr>
          <w:t>agonzale@uis.edu.co</w:t>
        </w:r>
      </w:hyperlink>
      <w:r w:rsidR="00AF3C28">
        <w:rPr>
          <w:sz w:val="18"/>
        </w:rPr>
        <w:t xml:space="preserve"> </w:t>
      </w:r>
    </w:p>
    <w:p w14:paraId="69611934" w14:textId="114598F8" w:rsidR="00F934F1" w:rsidRPr="00FB73A9" w:rsidRDefault="002F2CDF" w:rsidP="00F934F1">
      <w:pPr>
        <w:jc w:val="center"/>
        <w:rPr>
          <w:sz w:val="18"/>
        </w:rPr>
      </w:pPr>
      <w:r w:rsidRPr="00FB73A9">
        <w:rPr>
          <w:bCs/>
          <w:smallCaps/>
          <w:sz w:val="18"/>
          <w:vertAlign w:val="superscript"/>
        </w:rPr>
        <w:t xml:space="preserve">4 </w:t>
      </w:r>
      <w:proofErr w:type="gramStart"/>
      <w:r w:rsidR="00F934F1" w:rsidRPr="00FB73A9">
        <w:rPr>
          <w:sz w:val="18"/>
        </w:rPr>
        <w:t>Grupo</w:t>
      </w:r>
      <w:proofErr w:type="gramEnd"/>
      <w:r w:rsidR="00F934F1" w:rsidRPr="00FB73A9">
        <w:rPr>
          <w:sz w:val="18"/>
        </w:rPr>
        <w:t xml:space="preserve"> de investigación</w:t>
      </w:r>
      <w:r w:rsidR="00F934F1">
        <w:rPr>
          <w:sz w:val="18"/>
        </w:rPr>
        <w:t xml:space="preserve"> </w:t>
      </w:r>
      <w:r w:rsidR="00354DA9">
        <w:rPr>
          <w:sz w:val="18"/>
        </w:rPr>
        <w:t>en</w:t>
      </w:r>
      <w:r w:rsidR="00F934F1">
        <w:rPr>
          <w:sz w:val="18"/>
        </w:rPr>
        <w:t xml:space="preserve"> energía y medio ambiente</w:t>
      </w:r>
      <w:r w:rsidR="00AF3C28">
        <w:rPr>
          <w:sz w:val="18"/>
        </w:rPr>
        <w:t xml:space="preserve"> GIEMA</w:t>
      </w:r>
      <w:r w:rsidR="00F934F1" w:rsidRPr="00FB73A9">
        <w:rPr>
          <w:sz w:val="18"/>
        </w:rPr>
        <w:t xml:space="preserve">, </w:t>
      </w:r>
      <w:r w:rsidR="00F934F1">
        <w:rPr>
          <w:sz w:val="18"/>
        </w:rPr>
        <w:t>Escuela de Ingeniería Mecánica</w:t>
      </w:r>
      <w:r w:rsidR="00F934F1" w:rsidRPr="00FB73A9">
        <w:rPr>
          <w:sz w:val="18"/>
        </w:rPr>
        <w:t>, Univ</w:t>
      </w:r>
      <w:r w:rsidR="00F934F1">
        <w:rPr>
          <w:sz w:val="18"/>
        </w:rPr>
        <w:t>ersidad</w:t>
      </w:r>
      <w:r w:rsidR="00F934F1" w:rsidRPr="00FB73A9">
        <w:rPr>
          <w:sz w:val="18"/>
        </w:rPr>
        <w:t xml:space="preserve"> </w:t>
      </w:r>
      <w:r w:rsidR="00F934F1">
        <w:rPr>
          <w:sz w:val="18"/>
        </w:rPr>
        <w:t>Industrial de Santander</w:t>
      </w:r>
      <w:r w:rsidR="00F934F1" w:rsidRPr="00FB73A9">
        <w:rPr>
          <w:sz w:val="18"/>
        </w:rPr>
        <w:t xml:space="preserve">, </w:t>
      </w:r>
      <w:r w:rsidR="00F934F1">
        <w:rPr>
          <w:sz w:val="18"/>
        </w:rPr>
        <w:t>Colombia</w:t>
      </w:r>
      <w:r w:rsidR="00F934F1" w:rsidRPr="00FB73A9">
        <w:rPr>
          <w:sz w:val="18"/>
        </w:rPr>
        <w:t xml:space="preserve">. Email: </w:t>
      </w:r>
      <w:hyperlink r:id="rId11" w:history="1">
        <w:r w:rsidR="00AF3C28" w:rsidRPr="00721A3B">
          <w:rPr>
            <w:rStyle w:val="Hyperlink"/>
            <w:sz w:val="18"/>
          </w:rPr>
          <w:t>apertuzc@uis.edu.co</w:t>
        </w:r>
      </w:hyperlink>
      <w:r w:rsidR="00AF3C28">
        <w:rPr>
          <w:sz w:val="18"/>
        </w:rPr>
        <w:t xml:space="preserve"> </w:t>
      </w:r>
    </w:p>
    <w:p w14:paraId="36E687F5" w14:textId="3D941B87" w:rsidR="000166CA" w:rsidRPr="00264366" w:rsidRDefault="000166CA" w:rsidP="00425947">
      <w:pPr>
        <w:pStyle w:val="Default"/>
        <w:rPr>
          <w:bCs/>
          <w:sz w:val="18"/>
          <w:szCs w:val="16"/>
        </w:rPr>
      </w:pPr>
    </w:p>
    <w:p w14:paraId="1FF9BC06" w14:textId="399F428E" w:rsidR="00323F6E" w:rsidRDefault="00323F6E" w:rsidP="00130DAE">
      <w:pPr>
        <w:pStyle w:val="Default"/>
        <w:jc w:val="center"/>
        <w:rPr>
          <w:bCs/>
          <w:smallCaps/>
          <w:sz w:val="20"/>
          <w:szCs w:val="16"/>
        </w:rPr>
      </w:pPr>
    </w:p>
    <w:p w14:paraId="2DC91CB3" w14:textId="77777777" w:rsidR="005F5A86" w:rsidRDefault="005F5A86"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12"/>
          <w:headerReference w:type="default" r:id="rId13"/>
          <w:headerReference w:type="first" r:id="rId14"/>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628347A1" w14:textId="228D6E16" w:rsidR="00845B18" w:rsidRDefault="00AF3C28" w:rsidP="00FB73A9">
      <w:r>
        <w:t>Los bio-compuestos han contribuido significativamente en los últimos años, haciéndose fuertes gracias al intento del ser humano de reducir los desechos sólidos y la tendencia de la disminución de plásticos</w:t>
      </w:r>
      <w:r w:rsidR="009B4D5F" w:rsidRPr="00FB73A9">
        <w:t>.</w:t>
      </w:r>
      <w:r>
        <w:t xml:space="preserve"> </w:t>
      </w:r>
      <w:r w:rsidR="00354DA9">
        <w:t xml:space="preserve">Es por ello </w:t>
      </w:r>
      <w:proofErr w:type="gramStart"/>
      <w:r w:rsidR="00354DA9">
        <w:t>que</w:t>
      </w:r>
      <w:proofErr w:type="gramEnd"/>
      <w:r w:rsidR="00354DA9">
        <w:t xml:space="preserve">, no solo los elementos de uso cotidiano, sino también los componentes usados en diseños de ingeniería han migrado al uso de nuevos materiales, de modo que cumplan su función y contribuyan a una producción sostenible y amigable con el medio ambiente. Materiales bio-compuestos </w:t>
      </w:r>
      <w:r w:rsidR="00FC3FB4">
        <w:t>reforzados con fibras naturales de</w:t>
      </w:r>
      <w:r w:rsidR="00354DA9">
        <w:t xml:space="preserve"> fique, yute, cáñamo, lino han sido estudiados como reemplazo de fibras sintéticas como la fibra de vidrio y fibra de carbono en diseños de elementos de máquinas, brindando alternativas con materiales ecosostenibles. En este trabajo se comparan las propiedades mecánicas a tracción de 2 fibras naturales (fique y yute) </w:t>
      </w:r>
      <w:r w:rsidR="00A65D0C">
        <w:t xml:space="preserve">con una matriz de resina </w:t>
      </w:r>
      <w:proofErr w:type="spellStart"/>
      <w:r w:rsidR="00A65D0C">
        <w:t>epoxy</w:t>
      </w:r>
      <w:proofErr w:type="spellEnd"/>
      <w:r w:rsidR="00A65D0C">
        <w:t xml:space="preserve">, usando por separado </w:t>
      </w:r>
      <w:r w:rsidR="00354DA9">
        <w:t>2 diferentes</w:t>
      </w:r>
      <w:r w:rsidR="0021719B">
        <w:t xml:space="preserve"> resinas,</w:t>
      </w:r>
      <w:r w:rsidR="00354DA9">
        <w:t xml:space="preserve"> </w:t>
      </w:r>
      <w:r w:rsidR="0021719B">
        <w:t>una sintética (resinas gemelas) y una con base natural (</w:t>
      </w:r>
      <w:proofErr w:type="spellStart"/>
      <w:r w:rsidR="0021719B">
        <w:t>Biopoxy</w:t>
      </w:r>
      <w:proofErr w:type="spellEnd"/>
      <w:r w:rsidR="0021719B">
        <w:t xml:space="preserve"> 36), determinando su módulo de elasticidad y su esfuerzo de ruptura.</w:t>
      </w:r>
    </w:p>
    <w:p w14:paraId="3A3AE8F7" w14:textId="77777777" w:rsidR="0021719B" w:rsidRDefault="0021719B" w:rsidP="00FB73A9"/>
    <w:p w14:paraId="70A85AF5" w14:textId="6B48AFF1"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21719B">
        <w:t>Modulo de elasticidad</w:t>
      </w:r>
      <w:r w:rsidR="0078133B">
        <w:t xml:space="preserve">; </w:t>
      </w:r>
      <w:r w:rsidR="0021719B">
        <w:t>Bio-compuestos</w:t>
      </w:r>
      <w:r w:rsidR="0078133B">
        <w:t xml:space="preserve">; </w:t>
      </w:r>
      <w:r w:rsidR="0021719B">
        <w:t>Fique</w:t>
      </w:r>
      <w:r w:rsidR="0078133B">
        <w:t>;</w:t>
      </w:r>
      <w:r w:rsidR="0021719B">
        <w:t xml:space="preserve"> Yute; Resina</w:t>
      </w:r>
      <w:r w:rsidR="009B4D5F" w:rsidRPr="00E34FCE">
        <w:t>.</w:t>
      </w:r>
    </w:p>
    <w:p w14:paraId="65B0EAD8" w14:textId="77777777" w:rsidR="00E53539" w:rsidRPr="00806FF8" w:rsidRDefault="00E53539" w:rsidP="00E34FCE">
      <w:pPr>
        <w:pStyle w:val="Default"/>
        <w:ind w:right="-232"/>
        <w:jc w:val="both"/>
        <w:rPr>
          <w:sz w:val="20"/>
        </w:rPr>
      </w:pPr>
    </w:p>
    <w:p w14:paraId="357A92A6" w14:textId="175ED413" w:rsidR="00845B18" w:rsidRDefault="00845B18" w:rsidP="00E34FCE">
      <w:pPr>
        <w:pStyle w:val="Default"/>
        <w:ind w:right="-232"/>
        <w:jc w:val="both"/>
        <w:rPr>
          <w:sz w:val="20"/>
        </w:rPr>
      </w:pPr>
    </w:p>
    <w:p w14:paraId="2BFA9699" w14:textId="77777777" w:rsidR="005F5A86" w:rsidRPr="00806FF8" w:rsidRDefault="005F5A86"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51AC4602" w14:textId="7A6A970E" w:rsidR="00E34FCE" w:rsidRDefault="00E015CE" w:rsidP="00FB73A9">
      <w:pPr>
        <w:rPr>
          <w:rStyle w:val="hps"/>
          <w:rFonts w:cs="Times New Roman"/>
          <w:color w:val="000000"/>
          <w:lang w:val="en-GB"/>
        </w:rPr>
      </w:pPr>
      <w:r>
        <w:rPr>
          <w:lang w:val="en-US"/>
        </w:rPr>
        <w:t>Bio</w:t>
      </w:r>
      <w:r w:rsidR="006359D3">
        <w:rPr>
          <w:lang w:val="en-US"/>
        </w:rPr>
        <w:t>-</w:t>
      </w:r>
      <w:r>
        <w:rPr>
          <w:lang w:val="en-US"/>
        </w:rPr>
        <w:t xml:space="preserve">composites has contributed significantly during the last years, being strongly used due to the human being intention of reducing solid waste and plastic decreasing tendency. Therefore, not only the commonly use elements but also the </w:t>
      </w:r>
      <w:r w:rsidR="004B1121">
        <w:rPr>
          <w:lang w:val="en-US"/>
        </w:rPr>
        <w:t>engineering design components have had a migration to new materials usage, fulfilling its function and contributing to the sustainable production and environmentally friendly.</w:t>
      </w:r>
      <w:r w:rsidR="00FC3FB4">
        <w:rPr>
          <w:lang w:val="en-US"/>
        </w:rPr>
        <w:t xml:space="preserve"> Bio-composite materials reinforced with natural fibers as fique, jute, </w:t>
      </w:r>
      <w:r w:rsidR="00C675CA">
        <w:rPr>
          <w:lang w:val="en-US"/>
        </w:rPr>
        <w:t>hemp,</w:t>
      </w:r>
      <w:r w:rsidR="00FC3FB4">
        <w:rPr>
          <w:lang w:val="en-US"/>
        </w:rPr>
        <w:t xml:space="preserve"> and flax has been studied </w:t>
      </w:r>
      <w:r w:rsidR="006359D3">
        <w:rPr>
          <w:lang w:val="en-US"/>
        </w:rPr>
        <w:t xml:space="preserve">to be used as a replacement for synthetic fibers as glass fiber and carbon fiber, used for machine element design, providing alternatives with Eco sustainable materials. In this work a comparison between the </w:t>
      </w:r>
      <w:r w:rsidR="00A65D0C">
        <w:rPr>
          <w:lang w:val="en-US"/>
        </w:rPr>
        <w:t xml:space="preserve">tensile </w:t>
      </w:r>
      <w:r w:rsidR="006359D3">
        <w:rPr>
          <w:lang w:val="en-US"/>
        </w:rPr>
        <w:t xml:space="preserve">mechanical properties </w:t>
      </w:r>
      <w:r w:rsidR="00A65D0C">
        <w:rPr>
          <w:lang w:val="en-US"/>
        </w:rPr>
        <w:t xml:space="preserve">using 2 natural fibers (Fique and jute) with an epoxy resin matrix, using separately 2 different resins, </w:t>
      </w:r>
      <w:r w:rsidR="00D62D8F">
        <w:rPr>
          <w:lang w:val="en-US"/>
        </w:rPr>
        <w:t xml:space="preserve">a synthetic (twin resins) and a </w:t>
      </w:r>
      <w:r w:rsidR="002174B0">
        <w:rPr>
          <w:lang w:val="en-US"/>
        </w:rPr>
        <w:t>natural based (</w:t>
      </w:r>
      <w:proofErr w:type="spellStart"/>
      <w:r w:rsidR="002174B0">
        <w:rPr>
          <w:lang w:val="en-US"/>
        </w:rPr>
        <w:t>Biopoxy</w:t>
      </w:r>
      <w:proofErr w:type="spellEnd"/>
      <w:r w:rsidR="002174B0">
        <w:rPr>
          <w:lang w:val="en-US"/>
        </w:rPr>
        <w:t xml:space="preserve"> 36), determining the elastic modulus and rupture stress.</w:t>
      </w:r>
    </w:p>
    <w:p w14:paraId="615FDBA7" w14:textId="77777777" w:rsidR="00845B18" w:rsidRDefault="00845B18" w:rsidP="00FB73A9">
      <w:pPr>
        <w:rPr>
          <w:rStyle w:val="hps"/>
          <w:rFonts w:cs="Times New Roman"/>
          <w:color w:val="000000"/>
          <w:lang w:val="en-GB"/>
        </w:rPr>
      </w:pPr>
    </w:p>
    <w:p w14:paraId="6FCE943A" w14:textId="045A2975"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C675CA">
        <w:rPr>
          <w:lang w:val="en-US"/>
        </w:rPr>
        <w:t>Elastic modulus</w:t>
      </w:r>
      <w:r w:rsidR="00D41213">
        <w:rPr>
          <w:lang w:val="en-US"/>
        </w:rPr>
        <w:t xml:space="preserve">; </w:t>
      </w:r>
      <w:r w:rsidR="00C675CA">
        <w:rPr>
          <w:lang w:val="en-US"/>
        </w:rPr>
        <w:t>Bio-composites</w:t>
      </w:r>
      <w:r w:rsidR="0078133B">
        <w:rPr>
          <w:lang w:val="en-US"/>
        </w:rPr>
        <w:t xml:space="preserve">; </w:t>
      </w:r>
      <w:r w:rsidR="00C675CA">
        <w:rPr>
          <w:lang w:val="en-US"/>
        </w:rPr>
        <w:t>Fique</w:t>
      </w:r>
      <w:r w:rsidR="0078133B">
        <w:rPr>
          <w:lang w:val="en-US"/>
        </w:rPr>
        <w:t>;</w:t>
      </w:r>
      <w:r w:rsidR="009B4D5F" w:rsidRPr="00E34FCE">
        <w:rPr>
          <w:lang w:val="en-US"/>
        </w:rPr>
        <w:t xml:space="preserve"> </w:t>
      </w:r>
      <w:r w:rsidR="00C675CA">
        <w:rPr>
          <w:lang w:val="en-US"/>
        </w:rPr>
        <w:t>Jute</w:t>
      </w:r>
      <w:r w:rsidR="00D41213">
        <w:rPr>
          <w:color w:val="000000"/>
          <w:lang w:val="en-US"/>
        </w:rPr>
        <w:t xml:space="preserve">; </w:t>
      </w:r>
      <w:r w:rsidR="00C675CA">
        <w:rPr>
          <w:color w:val="000000"/>
          <w:lang w:val="en-US"/>
        </w:rPr>
        <w:t>Resin</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385ADAF6" w14:textId="77777777" w:rsidR="00D6669B" w:rsidRDefault="00D6669B" w:rsidP="00FB73A9">
      <w:pPr>
        <w:rPr>
          <w:lang w:val="en-US"/>
        </w:rPr>
      </w:pPr>
    </w:p>
    <w:p w14:paraId="52708C0A" w14:textId="77777777" w:rsidR="005F5A86" w:rsidRDefault="005F5A86" w:rsidP="00FB73A9">
      <w:pPr>
        <w:rPr>
          <w:lang w:val="en-US"/>
        </w:rPr>
      </w:pPr>
    </w:p>
    <w:p w14:paraId="46B76469" w14:textId="52C10884" w:rsidR="005F5A86" w:rsidRPr="0071178A" w:rsidRDefault="005F5A86" w:rsidP="00FB73A9">
      <w:pPr>
        <w:rPr>
          <w:lang w:val="en-US"/>
        </w:rPr>
        <w:sectPr w:rsidR="005F5A86"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Heading1"/>
      </w:pPr>
      <w:r w:rsidRPr="00960B8F">
        <w:t>I</w:t>
      </w:r>
      <w:r w:rsidR="00905898" w:rsidRPr="00960B8F">
        <w:t>ntroducción</w:t>
      </w:r>
    </w:p>
    <w:p w14:paraId="7AE2EAC2" w14:textId="77777777" w:rsidR="00D6669B" w:rsidRPr="00D6669B" w:rsidRDefault="00D6669B" w:rsidP="00FB73A9"/>
    <w:p w14:paraId="33ED3191" w14:textId="32066E75" w:rsidR="009B4D5F" w:rsidRDefault="00C675CA" w:rsidP="002E2C39">
      <w:r>
        <w:lastRenderedPageBreak/>
        <w:t>Durante los últimos siglos los materiales compuestos han sido relevantes</w:t>
      </w:r>
      <w:r w:rsidR="009B4D5F" w:rsidRPr="00197A63">
        <w:t xml:space="preserve"> </w:t>
      </w:r>
      <w:r>
        <w:t xml:space="preserve">en la industria y la manufactura, </w:t>
      </w:r>
      <w:r w:rsidR="005F5A86">
        <w:t>sin embargo, en los últimos años, la preocupación por el medio ambiente, al cambio climático y la contaminación del planeta, ha hecho que los compuestos tengan que replantearse</w:t>
      </w:r>
      <w:r w:rsidR="000521BC">
        <w:t xml:space="preserve"> y dejar de depender del uso de resinas y fibras sintéticas</w:t>
      </w:r>
      <w:r w:rsidR="00071C25">
        <w:t xml:space="preserve">. Es por ello </w:t>
      </w:r>
      <w:r w:rsidR="00DB36DD">
        <w:t xml:space="preserve">se ha buscado que las materias primas de los materiales compuestos sean reemplazadas por </w:t>
      </w:r>
      <w:r w:rsidR="00863E22">
        <w:t>materiales ecológicos y en lo posible, biodegradables.</w:t>
      </w:r>
    </w:p>
    <w:p w14:paraId="3BC8484F" w14:textId="0D8AD552" w:rsidR="00863E22" w:rsidRDefault="00863E22" w:rsidP="002E2C39"/>
    <w:p w14:paraId="22265D5E" w14:textId="30161290" w:rsidR="00863E22" w:rsidRDefault="00863E22" w:rsidP="002E2C39">
      <w:r>
        <w:t>Múltiples estudios han visualizado la incidencia de la contaminación en el mundo [</w:t>
      </w:r>
      <w:r w:rsidR="002F3FC8">
        <w:fldChar w:fldCharType="begin" w:fldLock="1"/>
      </w:r>
      <w:r w:rsidR="002F3FC8">
        <w:instrText>ADDIN CSL_CITATION {"citationItems":[{"id":"ITEM-1","itemData":{"DOI":"10.1016/j.cej.2006.08.007","ISSN":"13858947","abstract":"Waste reduction through source reduction and on-site recycling is an important aspect of pollution prevention. Techniques of process integration may be used for pollution prevention. In this paper an algorithmic procedure is presented to reduce waste generation through maximizing on-site reuse/recycling. The proposed methodology is based on the pinch principles and establishes a minimum waste generation target prior to the detailed network design. A new graphical representation called source composite curve, is utilized to understand the targeting philosophy. Minimum waste targeting algorithm is applied to address different problems such as water management, hydrogen management, as well as material reuse and recycling. Appropriate changes in a process or process modification can further reduce the waste generation. In this paper a methodology is presented to reduce waste generation through process modifications and it is demonstrated through an example. © 2006 Elsevier B.V. All rights reserved.","author":[{"dropping-particle":"","family":"Bandyopadhyay","given":"Santanu","non-dropping-particle":"","parse-names":false,"suffix":""}],"container-title":"Chemical Engineering Journal","id":"ITEM-1","issue":"2","issued":{"date-parts":[["2006"]]},"page":"99-110","title":"Source composite curve for waste reduction","type":"article-journal","volume":"125"},"uris":["http://www.mendeley.com/documents/?uuid=f68e6ffd-1466-4667-99ba-ce4c0fca48c6"]},{"id":"ITEM-2","itemData":{"DOI":"10.1016/j.carbpol.2011.08.078","ISSN":"01448617","abstract":"Green composites are materials having ecofriendly attributes that are technically and economically feasible while minimizing the generation of pollution. In this context it refers to the combination of fully degradable fibers mostly cellulosic materials and natural resins to develop green composite materials. In the past decade, overdependence on petroleum products (synthetic polymers, resins, etc.) has consistently increased and on account of this, the researchers are now focusing more on green materials specially cellulosics. Cellulosic fibers in micro and nano scale are attractive to replace man-made fibers as reinforcement to make environmentally friendly green products. In this study, we will discuss the processing, extraction, properties, chronological events and applications of cellulose and cellulosic-based nanocomposite materials. Cellulosic nanocomposites are currently considered one of the most promising areas of scientific and technological development in the field of plant products. The aim of this review is to demonstrate the current state of development in the field of cellulose nanofibril based green composites research and application through examples. © 2011 Elsevier Ltd. All rights reserved.","author":[{"dropping-particle":"","family":"Abdul Khalil","given":"H. P.S.","non-dropping-particle":"","parse-names":false,"suffix":""},{"dropping-particle":"","family":"Bhat","given":"A. H.","non-dropping-particle":"","parse-names":false,"suffix":""},{"dropping-particle":"","family":"Ireana Yusra","given":"A. F.","non-dropping-particle":"","parse-names":false,"suffix":""}],"container-title":"Carbohydrate Polymers","id":"ITEM-2","issue":"2","issued":{"date-parts":[["2012"]]},"page":"963-979","publisher":"Elsevier Ltd.","title":"Green composites from sustainable cellulose nanofibrils: A review","type":"article-journal","volume":"87"},"uris":["http://www.mendeley.com/documents/?uuid=56db5979-80de-4ed6-b6c8-de9656a3ff34"]},{"id":"ITEM-3","itemData":{"DOI":"10.1016/j.jhazmat.2009.10.083","ISSN":"03043894","PMID":"19939558","abstract":"Waste printed circuit boards (WPCBs) contain lots of valuable resources together with plenty of hazardous materials, which are considered both an attractive secondary resource and an environmental contaminant. In this research, a new process of \"centrifugal separation + vacuum pyrolysis\" for the combined recovery of solder and organic materials from WPCBs was investigated. The results of centrifugal separation indicated that the separation of solder from WPCBs was complete when WPCBs were heated at 240 °C, and the rotating drum was rotated at 1400 rpm for 6 min intermittently. The results of vacuum pyrolysis showed that the type-A of WPCBs without solder pyrolysed to form an average of 69.5 wt% residue, 27.8 wt% oil, and 2.7 wt% gas; and pyrolysis of the type-B of WPCBs without solder led to an average mass balance of 75.7 wt% residue, 20.0 wt% oil, and 4.3 wt% gas. The pyrolysis residues contain various metals, glass fibers and other inorganic materials, which could be recycled for further processing. The pyrolysis oils can be used for fuel or chemical feedstock and the pyrolysis gases can be collected and combusted for the pyrolysis self-sustain. This clean and non-polluting technology offers a new way to recycle valuable materials from WPCBs and prevent the environmental pollution of WPCBs effectively. © 2009 Elsevier B.V. All rights reserved.","author":[{"dropping-particle":"","family":"Zhou","given":"Yihui","non-dropping-particle":"","parse-names":false,"suffix":""},{"dropping-particle":"","family":"Qiu","given":"Keqiang","non-dropping-particle":"","parse-names":false,"suffix":""}],"container-title":"Journal of Hazardous Materials","id":"ITEM-3","issue":"1-3","issued":{"date-parts":[["2010"]]},"page":"823-828","title":"A new technology for recycling materials from waste printed circuit boards","type":"article-journal","volume":"175"},"uris":["http://www.mendeley.com/documents/?uuid=891349fa-b0e4-4167-972a-77e5fa25a75b"]},{"id":"ITEM-4","itemData":{"DOI":"10.1016/j.jclepro.2017.10.101","ISSN":"09596526","abstract":"The world is in need of more eco-friendly material, therefore researchers around the globe focus on developing new materials that would improve the environmental quality of products. This need for new green materials has led to the utilization of composites made from raw natural fibers and polymer matrices, and this has become one of the most widely investigated research topics in recent times. Natural fiber composites are an alternative for replacing environmentally harmful synthetic materials and help control pollution problems. In addition, they are low cost, have better mechanical properties and require low production energy consumption. Also, using such materials in construction works, it is possible to improve the sustainability by eliminating construction wastes. Keeping in view all the benefits of natural fiber reinforced polymer composites, this paper first discusses various fabrication techniques employed for the production of these composites and then presents a detailed review of the research devoted to the analysis of their structure and properties by a variety of characterization techniques.","author":[{"dropping-particle":"","family":"Sanjay","given":"M. R.","non-dropping-particle":"","parse-names":false,"suffix":""},{"dropping-particle":"","family":"Madhu","given":"P.","non-dropping-particle":"","parse-names":false,"suffix":""},{"dropping-particle":"","family":"Jawaid","given":"Mohammad","non-dropping-particle":"","parse-names":false,"suffix":""},{"dropping-particle":"","family":"Senthamaraikannan","given":"P.","non-dropping-particle":"","parse-names":false,"suffix":""},{"dropping-particle":"","family":"Senthil","given":"S.","non-dropping-particle":"","parse-names":false,"suffix":""},{"dropping-particle":"","family":"Pradeep","given":"S.","non-dropping-particle":"","parse-names":false,"suffix":""}],"container-title":"Journal of Cleaner Production","id":"ITEM-4","issued":{"date-parts":[["2018"]]},"page":"566-581","publisher":"Elsevier Ltd","title":"Characterization and properties of natural fiber polymer composites: A comprehensive review","type":"article-journal","volume":"172"},"uris":["http://www.mendeley.com/documents/?uuid=cc7cb656-75a9-456e-89cc-50381f5265ac"]},{"id":"ITEM-5","itemData":{"DOI":"10.1016/j.biortech.2010.05.092","ISSN":"09608524","PMID":"20630747","abstract":"The concept of biodegradable plastics is of considerable interest with respect to solid waste accumulation. Greater efforts have been made in developing degradable biological materials without any environmental pollution to replace oil-based traditional plastics. Among numerous kinds of degradable polymers, polylactic acid sometimes called polylactide, an aliphatic polyester and biocompatible thermoplastic, is currently a most promising and popular material with the brightest development prospect and was considered as the 'green' eco friendly material. Biodegradable plastics like polyglycolic acid, polylactic acid, polycaprolactone, polyhydroxybutyrate, etc. are commercially available for controlled drug releases, implantable composites, bone fixation parts, packaging and paper coatings, sustained release systems for pesticides and fertilizers and compost bags etc. This review will provide information on current PLA market, brief account on recent developments in the synthesis of lactic acid (monomer of PLA) through biological route, PLA synthesis, unique material properties of PLA and modification of those by making copolymers and composites, PLA degradation and its wide spectrum applications. © 2010 Elsevier Ltd.","author":[{"dropping-particle":"","family":"Madhavan Nampoothiri","given":"K.","non-dropping-particle":"","parse-names":false,"suffix":""},{"dropping-particle":"","family":"Nair","given":"Nimisha Rajendran","non-dropping-particle":"","parse-names":false,"suffix":""},{"dropping-particle":"","family":"John","given":"Rojan Pappy","non-dropping-particle":"","parse-names":false,"suffix":""}],"container-title":"Bioresource Technology","id":"ITEM-5","issue":"22","issued":{"date-parts":[["2010"]]},"page":"8493-8501","publisher":"Elsevier Ltd","title":"An overview of the recent developments in polylactide (PLA) research","type":"article-journal","volume":"101"},"uris":["http://www.mendeley.com/documents/?uuid=fc56ebd9-1716-40ad-9391-401e67f33fbd"]}],"mendeley":{"formattedCitation":"[1]–[5]","plainTextFormattedCitation":"[1]–[5]","previouslyFormattedCitation":"[1]–[4]"},"properties":{"noteIndex":0},"schema":"https://github.com/citation-style-language/schema/raw/master/csl-citation.json"}</w:instrText>
      </w:r>
      <w:r w:rsidR="002F3FC8">
        <w:fldChar w:fldCharType="separate"/>
      </w:r>
      <w:r w:rsidR="002F3FC8" w:rsidRPr="002F3FC8">
        <w:rPr>
          <w:noProof/>
        </w:rPr>
        <w:t>[1]–[5]</w:t>
      </w:r>
      <w:r w:rsidR="002F3FC8">
        <w:fldChar w:fldCharType="end"/>
      </w:r>
      <w:r>
        <w:t xml:space="preserve">], e incluso, se ha analizado no solo la contaminación directa, sino </w:t>
      </w:r>
      <w:r w:rsidR="00987612">
        <w:t>también la polución producto de los procesos de manufactura y extracción</w:t>
      </w:r>
      <w:r w:rsidR="009A5A59">
        <w:t xml:space="preserve">. </w:t>
      </w:r>
      <w:r w:rsidR="00987612">
        <w:t>Por el contrario, los materiales naturales siendo sembrados de forma consciente y ecosostenible, ayudan a reducir tanto los desechos sólidos como la huella de carbono [7].</w:t>
      </w:r>
    </w:p>
    <w:p w14:paraId="6074ABD9" w14:textId="76F19173" w:rsidR="00987612" w:rsidRDefault="00987612" w:rsidP="002E2C39"/>
    <w:p w14:paraId="2C65DF04" w14:textId="6F11CC02" w:rsidR="00987612" w:rsidRDefault="00987612" w:rsidP="002E2C39">
      <w:r>
        <w:t xml:space="preserve">Diferentes alternativas han sido probadas </w:t>
      </w:r>
      <w:r w:rsidR="00104A4D">
        <w:t xml:space="preserve">varias investigaciones, identificando opciones como el fique, yute, cáñamo y lino como opciones viables para ser refuerzo de </w:t>
      </w:r>
      <w:r w:rsidR="00386A26">
        <w:t xml:space="preserve">resinas </w:t>
      </w:r>
      <w:proofErr w:type="spellStart"/>
      <w:r w:rsidR="00386A26">
        <w:t>epoxy</w:t>
      </w:r>
      <w:proofErr w:type="spellEnd"/>
      <w:r w:rsidR="00386A26">
        <w:t xml:space="preserve"> [</w:t>
      </w:r>
      <w:r w:rsidR="005236D0">
        <w:fldChar w:fldCharType="begin" w:fldLock="1"/>
      </w:r>
      <w:r w:rsidR="002F3FC8">
        <w:instrText>ADDIN CSL_CITATION {"citationItems":[{"id":"ITEM-1","itemData":{"DOI":"10.1016/j.jobe.2019.101058","ISSN":"23527102","abstract":"The composition and the morphology of most plant fibers allow their use as reinforcement of biocomposites. In this study, the effect of the modification of the surface of the fibers on the physical and mechanical properties of biocomposites reinforced with bamboo fibers is analyzed. For the experimental procedure, three treatments were carried out: mercerization, ozone, and plasma. The influence of the treatments on the modification of the surface of the fibers was evaluated using X-ray diffraction (XRD), infrared spectroscopy (FTIR), atomic force microscopy (AFM), and scanning electron microscopy (SEM-EDS). The analysis of the properties of the fibers was focused on the determination of the tensile strength, modulus of elasticity, density, moisture content, and absorption capacity. The evaluation of physical properties of biocomposites consisted in the determination of the density, effective absorption, and dimensional stability. The determination of the mechanical properties focused in the evaluation of their behavior under compression and static bending. The results obtained were compared with the results for biocomposites made with untreated fibers, and they demonstrate that by using treated fiber it is possible to increase both the dimensional stability of the panels and their mechanical strength by more than 50%.","author":[{"dropping-particle":"","family":"Sánchez","given":"Martha L.","non-dropping-particle":"","parse-names":false,"suffix":""},{"dropping-particle":"","family":"Patiño","given":"William","non-dropping-particle":"","parse-names":false,"suffix":""},{"dropping-particle":"","family":"Cárdenas","given":"Jhon","non-dropping-particle":"","parse-names":false,"suffix":""}],"container-title":"Journal of Building Engineering","id":"ITEM-1","issue":"November 2019","issued":{"date-parts":[["2020"]]},"title":"Physical-mechanical properties of bamboo fibers-reinforced biocomposites: Influence of surface treatment of fibers","type":"article-journal","volume":"28"},"uris":["http://www.mendeley.com/documents/?uuid=a0e14562-3ec5-4139-8b34-f53f23ddc07e"]},{"id":"ITEM-2","itemData":{"DOI":"10.18257/raccefyn.525","ISSN":"23824980","abstract":"This study was conducted in the field of materials science and engineering and focused on the development of new eco-friendly components. For this purpose, we evaluated five Colombian natural fibers: damagua (Poulsenia armata), quérregue (Astrocaryum standleyanum), palm mat (Astrocaryum malybo), wild cane (Gynerium sagitatum) and iraca (Carludovica palmata), to evaluate their viability as reinforcement in composite materials. We measured the thermal, mechanical and morphological properties of these natural fibers by using thermogravimetric analysis (TGA) for the thermal analysis, which showed their hydrophilic character and their stability at high temperatures. We also tested their resistance to traction under static axial forces and we found variations in their mechanical properties. We found that guérregue and wild cane fibers showed maximum competitive strength values, similar to those found in other studies with natural fibers, while the other three fibers had a poor performance. Scanning electron microscopy (SEM) was used to examine the microstructure of the fibers showing a morphology composed of lumen and cell wall with variations among sizes, a behavior which is linked to their mechanical properties. As a result, we found that two of the fibers complied with the conditions of thermal stability and tensile stress to be used as reinforcement in the manufacturing of biocomposites with polymeric matrices. © 2017. Acad. Colomb. Cienc. Ex. Fis. Nat.","author":[{"dropping-particle":"","family":"Mora-Espinosa","given":"William Javier","non-dropping-particle":"","parse-names":false,"suffix":""},{"dropping-particle":"","family":"Ramón-Valencia","given":"Bladimir Azdrúbal","non-dropping-particle":"","parse-names":false,"suffix":""}],"container-title":"Revista de la Academia Colombiana de Ciencias Exactas, Fisicas y Naturales","id":"ITEM-2","issue":"161","issued":{"date-parts":[["2017"]]},"page":"479-489","title":"Thermal, mechanical, and morphological characterization of Colombian natural fibers as potential reinforcement for biocomposites","type":"article-journal","volume":"41"},"uris":["http://www.mendeley.com/documents/?uuid=723d276f-bda1-4e1c-b074-f4496ea8b01f"]},{"id":"ITEM-3","itemData":{"DOI":"10.1106/073168402024282","ISSN":"07316844","abstract":"Lignocellulosic natural fibers like sisal and pineapple leaf fiber (PALF) can be incorporated in polymers based on biodegradable polyester amide matrix, BAK 1095 for achieving desired properties and texture in the resulting biocomposites. But high level of moisture absorption, poor wettability and insufficient adhesion between untreated fiber and the polymer matrix led to debonding with age. In order to improve the above qualities, various surface treatments of sisal fiber like mercerization, cyanoethylation, acetylation, bleaching and vinyl monomer (acrylonitrile) grafting are carried out which results in improved mechanical performance of sisal-BAK composites. Mechanical properties like tensile and flexural strength are optimum at a fiber loading of 50 wt%. Among all modifications, alkali treatment and acetylation result in improved properties of the composites. Alkali treated sisal composite shows about 20% increase in tensile strength and acetylated sisal composite shows about 14% increase in flexural strength compared to the control, i.e., untreated sisal based biocomposites. From the biodegradation study, we find that after 60 days of soil burial about i % weight loss is observed for BAK whereas acetylated sisal-BAK composite shows maximum weight loss (22%). It also shows maximum decrease in flexural strength (47%) after 15 days of sisal burial. A comparative account of properties of PALF-BAK and sisal-BAK biocomposites is also given. Scanning electron microscopic studies were carried out for better understanding of fiber-matrix adhesion in biocomposites.","author":[{"dropping-particle":"","family":"Mishra","given":"S.","non-dropping-particle":"","parse-names":false,"suffix":""},{"dropping-particle":"","family":"Tripathy","given":"S. S.","non-dropping-particle":"","parse-names":false,"suffix":""},{"dropping-particle":"","family":"Misra","given":"M.","non-dropping-particle":"","parse-names":false,"suffix":""},{"dropping-particle":"","family":"Mohanty","given":"A. K.","non-dropping-particle":"","parse-names":false,"suffix":""},{"dropping-particle":"","family":"Nayak","given":"S. K.","non-dropping-particle":"","parse-names":false,"suffix":""}],"container-title":"Journal of Reinforced Plastics and Composites","id":"ITEM-3","issue":"1","issued":{"date-parts":[["2002"]]},"page":"55-70","title":"Novel eco-friendly biocomposites: Biofiber reinforced biodegradable polyester amide composites - Fabrication and properties evaluation","type":"article-journal","volume":"21"},"uris":["http://www.mendeley.com/documents/?uuid=7970fe61-c432-4b11-8c1a-3dc7945ba8ee"]},{"id":"ITEM-4","itemData":{"DOI":"10.1016/j.compscitech.2006.08.024","ISSN":"02663538","abstract":"Thermoplastics reinforced by natural fibres are mainly used for fitting-up products in the automotive industry. The aim of this work is to study the tensile properties of natural fibre-biopolymer composites in order to determine whether or not, biocomposites may replace glass fibre reinforced unsaturated polyester resins. The materials used are flax fibre, polylactic acid (PLA), l-polylactide acid (PLLA), poly(3-hydroxylbutyrate) (PHB), polycaprolactone and starch thermoplastic (MaterBi® Z), poly(butylene succianate) (PBS) and poly(butylene adipate-co-terephtalate) (PBAT). The tensile properties of the flax fibres have already been determined [C. Baley, Analysis of the flax fibres tensile behaviour and analysis of the tensile stiffness increase, Comp Part A 2002;33:939-948]. The composites are manufactured using a film stacking technique. After studying the processing parameters, these are then adapted to each thermoplastic composites. Test samples are cut out from the composites to test their mechanical properties under tensile loading conditions. These tensile properties are then compared to those of similar polypropylene flax composites. Preliminary results show that the tensile properties are improved with the fibre volume fraction. The tensile strength and Young's modulus of PLLA and PLA flax composites are greater than those of similar PP/flax fibre composites. The specific tensile strength and modulus of flax fibre/PLLA composite have proved to be very close to those of glass fibre polyester composites. © 2006 Elsevier Ltd. All rights reserved.","author":[{"dropping-particle":"","family":"Bodros","given":"Edwin","non-dropping-particle":"","parse-names":false,"suffix":""},{"dropping-particle":"","family":"Pillin","given":"Isabelle","non-dropping-particle":"","parse-names":false,"suffix":""},{"dropping-particle":"","family":"Montrelay","given":"Nicolas","non-dropping-particle":"","parse-names":false,"suffix":""},{"dropping-particle":"","family":"Baley","given":"Christophe","non-dropping-particle":"","parse-names":false,"suffix":""}],"container-title":"Composites Science and Technology","id":"ITEM-4","issue":"3-4","issued":{"date-parts":[["2007"]]},"page":"462-470","title":"Could biopolymers reinforced by randomly scattered flax fibre be used in structural applications?","type":"article-journal","volume":"67"},"uris":["http://www.mendeley.com/documents/?uuid=a438fdc3-07e6-4d07-b8ac-07b66da7eeba"]},{"id":"ITEM-5","itemData":{"DOI":"10.1016/j.tws.2022.109690","ISSN":"02638231","abstract":"In this study, firstly the fiber metal laminates (FMLs) were fabricated by using aluminum sheets as skin layers and jute/basalt fibers with the different stacking sequences (sandwiched and intercalated structures) as core of structures. Then, the carbon nanotubes (CNTs) were dispersed into the epoxy resin for fabricating the FMLs with the proper flexural and shear properties. Also, the macro and micro-structural observations were performed to characterize failure mechanisms into these structures. The obtained results showed that the FML with the stacking sequence of jute sandwiched by the basalt fibers had the highest mechanical properties. Incorporating 0.3 wt% CNTs caused to achieve the highest flexural strength, flexural modulus and shear strength in this FML, which were 635 MPa, 54 GPa and 27.1 MPa, respectively. The tearing and plastic deformation of aluminum layers, fracturing and pulling out the basalt fibers, fracturing and crossing the cracks between the jute layers, delamination between aluminum and composite core were the characterized failure mechanisms. Also, creating the CNTs/epoxy nanocomposite adhesive agent on the interface of skin/core in the FML structures, fibrillating the jute fibers, pulling out CNTs, and adhering distinct fibers/epoxy were the characterized as influence factors on the mechanical properties.","author":[{"dropping-particle":"","family":"Mirzamohammadi","given":"Sadegh","non-dropping-particle":"","parse-names":false,"suffix":""},{"dropping-particle":"","family":"Eslami-Farsani","given":"Reza","non-dropping-particle":"","parse-names":false,"suffix":""},{"dropping-particle":"","family":"Ebrahimnezhad-Khaljiri","given":"Hossein","non-dropping-particle":"","parse-names":false,"suffix":""}],"container-title":"Thin-Walled Structures","id":"ITEM-5","issue":"May","issued":{"date-parts":[["2022"]]},"page":"109690","publisher":"Elsevier Ltd.","title":"The characterization of the flexural and shear performances of laminated aluminum/ jute–basalt fibers epoxy composites containing carbon nanotubes: As multi-scale hybrid structures","type":"article-journal","volume":"179"},"uris":["http://www.mendeley.com/documents/?uuid=35020618-767c-4c15-9b8c-ccc626b255c9"]}],"mendeley":{"formattedCitation":"[6]–[10]","plainTextFormattedCitation":"[6]–[10]","previouslyFormattedCitation":"[5]–[9]"},"properties":{"noteIndex":0},"schema":"https://github.com/citation-style-language/schema/raw/master/csl-citation.json"}</w:instrText>
      </w:r>
      <w:r w:rsidR="005236D0">
        <w:fldChar w:fldCharType="separate"/>
      </w:r>
      <w:r w:rsidR="002F3FC8" w:rsidRPr="002F3FC8">
        <w:rPr>
          <w:noProof/>
        </w:rPr>
        <w:t>[6]–[10]</w:t>
      </w:r>
      <w:r w:rsidR="005236D0">
        <w:fldChar w:fldCharType="end"/>
      </w:r>
      <w:r w:rsidR="00386A26">
        <w:t xml:space="preserve">], e incluso algunas piezas de vehículos pueden ser fabricadas con dichos compuestos naturales </w:t>
      </w:r>
      <w:r w:rsidR="005236D0">
        <w:t>[</w:t>
      </w:r>
      <w:r w:rsidR="005236D0">
        <w:fldChar w:fldCharType="begin" w:fldLock="1"/>
      </w:r>
      <w:r w:rsidR="002F3FC8">
        <w:instrText>ADDIN CSL_CITATION {"citationItems":[{"id":"ITEM-1","itemData":{"DOI":"10.1016/j.compositesb.2019.107390","ISSN":"13598368","abstract":"In recent decades, there is an interest in the Construction industry for sustainable materials, respectful of the environment and capable of being easily recycled. In this work the mechanical behaviour of materials composed of plaster and jute fabric is studied. The adherence of the jute fabric with the plaster and influence of jute fabrics in the bending, compression and elasticity of the composite is studied. The jute fabric reinforcement improve the mechanical properties of the composite, providing structural stability to the specimens tested after the fragile rupture of the plaster matrix.","author":[{"dropping-particle":"","family":"Alcaraz","given":"Jorge Segura","non-dropping-particle":"","parse-names":false,"suffix":""},{"dropping-particle":"","family":"Belda","given":"Isaac Montava","non-dropping-particle":"","parse-names":false,"suffix":""},{"dropping-particle":"","family":"Sanchis","given":"Ernesto Juliá","non-dropping-particle":"","parse-names":false,"suffix":""},{"dropping-particle":"","family":"Gadea Borrell","given":"Jose M.","non-dropping-particle":"","parse-names":false,"suffix":""}],"container-title":"Composites Part B: Engineering","id":"ITEM-1","issue":"July","issued":{"date-parts":[["2019"]]},"title":"Mechanical properties of plaster reinforced with yute fabrics","type":"article-journal","volume":"178"},"uris":["http://www.mendeley.com/documents/?uuid=3de4290c-d046-40ad-a6fd-98f569f263aa"]},{"id":"ITEM-2","itemData":{"DOI":"10.22201/ICAT.24486736E.2021.19.5.1220","ISSN":"24486736","abstract":"The use of synthetic fibers represents a huge negative impact on the environment. For this reason, the use of natural vegetable fibers as reinforcement of polymeric matrix composites has aroused great interest in the scientific community. In this study, the vacuum assisted resin transfer moulding (VARTM) process was used to manufacture a polyester matrix composite, using jute biaxial fabric as reinforcement. Tensile and flexural tests were carried out under ASTM specifications in order to evaluate the effect of jute fibers on the unreinforced polyester mechanical properties. Subsequently, a finite element-based static analysis was performed in ANSYS software, to determine the mechanical behavior of an interior opening handle from a car door, based on the assignment of the manufactured biocomposite properties. A model sensitivity study was run to determine the mesh type influence and identify its convergence. Experimental results revealed woven jute fiber has a significant influence on the unreinforced polyester matrix mechanical properties. Obtained results in both destructive tests showed linear elastic type behavior for jute-polyester biocomposite, due to the nature of the matrix. However, fibers provide an increase in strength, stiffness, and elongation. In addition, better performance under flexural stresses was evident for jute-polyester biocomposite, in comparison with performance under tensile stresses, with a flexural strength of 107.42 MPa, and flexural modulus of 1.54 GPa. On the other hand, finite element analysis results showed good performance for jute-polyester biocomposite under operating conditions of the opening handle, with outstanding safety factor under flexural stresses. Finally, a real scale model of the piece made with jute-polyester biocomposite was manufactured. It is worth pointing out this biocomposite is a promising material and may be viable for automotive sector parts manufacture.","author":[{"dropping-particle":"","family":"Velasco-Parra","given":"J. A.","non-dropping-particle":"","parse-names":false,"suffix":""},{"dropping-particle":"","family":"Ramón-Valencia","given":"B. A.","non-dropping-particle":"","parse-names":false,"suffix":""},{"dropping-particle":"","family":"Mora-Espinosa","given":"W. J.","non-dropping-particle":"","parse-names":false,"suffix":""}],"container-title":"Journal of Applied Research and Technology","id":"ITEM-2","issue":"5","issued":{"date-parts":[["2021"]]},"page":"472-491","title":"Mechanical characterization of jute fiber-based biocomposite to manufacture automotive components","type":"article-journal","volume":"19"},"uris":["http://www.mendeley.com/documents/?uuid=fa494429-38f2-4e74-abce-1f572099a819"]}],"mendeley":{"formattedCitation":"[11], [12]","plainTextFormattedCitation":"[11], [12]","previouslyFormattedCitation":"[10], [11]"},"properties":{"noteIndex":0},"schema":"https://github.com/citation-style-language/schema/raw/master/csl-citation.json"}</w:instrText>
      </w:r>
      <w:r w:rsidR="005236D0">
        <w:fldChar w:fldCharType="separate"/>
      </w:r>
      <w:r w:rsidR="002F3FC8" w:rsidRPr="002F3FC8">
        <w:rPr>
          <w:noProof/>
        </w:rPr>
        <w:t>[11], [12]</w:t>
      </w:r>
      <w:r w:rsidR="005236D0">
        <w:fldChar w:fldCharType="end"/>
      </w:r>
      <w:r w:rsidR="00386A26">
        <w:t xml:space="preserve">]. </w:t>
      </w:r>
    </w:p>
    <w:p w14:paraId="1BAE19C5" w14:textId="011F4E32" w:rsidR="00386A26" w:rsidRDefault="00386A26" w:rsidP="002E2C39"/>
    <w:p w14:paraId="63DA2A95" w14:textId="6EF4EB63" w:rsidR="00B32068" w:rsidRDefault="00386A26" w:rsidP="002E2C39">
      <w:r>
        <w:t>El fique como una alternativa ha sido investigado para ser un material de refuerzo, como tela para protección balística [</w:t>
      </w:r>
      <w:r w:rsidR="005236D0">
        <w:fldChar w:fldCharType="begin" w:fldLock="1"/>
      </w:r>
      <w:r w:rsidR="002F3FC8">
        <w:instrText>ADDIN CSL_CITATION {"citationItems":[{"id":"ITEM-1","itemData":{"DOI":"10.3390/polym10030246","ISSN":"20734360","abstract":"A relatively unknown natural fiber extracted from the leaves of the fique plant, native of the South American Andes, has recently shown potential as reinforcement of polymer composites for engineering applications. Preliminary investigations indicated a promising substitute for synthetic fibers, competing with other well-known natural fibers. The fabric made from fique fibers have not yet been investigated as possible composite reinforcement. Therefore, in the present work a more thorough characterization of fique fabric as a reinforcement of composites with a polyester matrix was performed. Thermal mechanical properties of fique fabric composites were determined by dynamic mechanical analysis (DMA). The ballistic performance of plain woven fique fabric-reinforced polyester matrix composites was investigated as a second layer in a multilayered armor system (MAS). The results revealed a sensible improvement in thermal dynamic mechanical behavior. Both viscoelastic stiffness and glass transition temperature were increased with the amount of incorporated fique fabric. In terms of ballistic results, the fique fabric composites present a performance similar to that of the much stronger Kevlar™ as an MAS second layer with the same thickness. A cost analysis indicated that armor vests with fique fabric composites as an MAS second layer would be 13 times less expensive than a similar creation made with Kevlar™.","author":[{"dropping-particle":"","family":"Monteiro","given":"Sergio Neves","non-dropping-particle":"","parse-names":false,"suffix":""},{"dropping-particle":"","family":"Assis","given":"Foluke Salgado","non-dropping-particle":"de","parse-names":false,"suffix":""},{"dropping-particle":"","family":"Ferreira","given":"Carlos Luiz","non-dropping-particle":"","parse-names":false,"suffix":""},{"dropping-particle":"","family":"Simonassi","given":"Noan Tonini","non-dropping-particle":"","parse-names":false,"suffix":""},{"dropping-particle":"","family":"Weber","given":"Ricardo Pondé","non-dropping-particle":"","parse-names":false,"suffix":""},{"dropping-particle":"","family":"Oliveira","given":"Michelle Souza","non-dropping-particle":"","parse-names":false,"suffix":""},{"dropping-particle":"","family":"Colorado","given":"Henry A.","non-dropping-particle":"","parse-names":false,"suffix":""},{"dropping-particle":"","family":"Pereira","given":"Artur Camposo","non-dropping-particle":"","parse-names":false,"suffix":""}],"container-title":"Polymers","id":"ITEM-1","issue":"3","issued":{"date-parts":[["2018"]]},"page":"1-10","title":"Fique fabric: A promising reinforcement for polymer composites","type":"article-journal","volume":"10"},"uris":["http://www.mendeley.com/documents/?uuid=b93e651a-4649-4b39-b382-ccfbf99109bd"]}],"mendeley":{"formattedCitation":"[13]","plainTextFormattedCitation":"[13]","previouslyFormattedCitation":"[12]"},"properties":{"noteIndex":0},"schema":"https://github.com/citation-style-language/schema/raw/master/csl-citation.json"}</w:instrText>
      </w:r>
      <w:r w:rsidR="005236D0">
        <w:fldChar w:fldCharType="separate"/>
      </w:r>
      <w:r w:rsidR="002F3FC8" w:rsidRPr="002F3FC8">
        <w:rPr>
          <w:noProof/>
        </w:rPr>
        <w:t>[13]</w:t>
      </w:r>
      <w:r w:rsidR="005236D0">
        <w:fldChar w:fldCharType="end"/>
      </w:r>
      <w:r>
        <w:t xml:space="preserve">], como </w:t>
      </w:r>
      <w:r w:rsidR="0017796F">
        <w:t>fibras cortas</w:t>
      </w:r>
      <w:r w:rsidR="00B32068">
        <w:t xml:space="preserve"> para refuerzo [</w:t>
      </w:r>
      <w:r w:rsidR="005236D0">
        <w:fldChar w:fldCharType="begin" w:fldLock="1"/>
      </w:r>
      <w:r w:rsidR="002F3FC8">
        <w:instrText>ADDIN CSL_CITATION {"citationItems":[{"id":"ITEM-1","itemData":{"DOI":"10.1007/s12221-012-0632-8","ISSN":"12299197","abstract":"Fique fibers were treated using Na(OH) solution at 5 w/v%, slack and under 1 N of tension, at room temperature, for 4 and 24 h respectively. Changes in their structure and composition were monitored using Fourier transform infrared spectroscopy (FTIR), thermogravimetric analysis (TGA) and X-ray diffraction (XRD). Additionally their mechanical properties were evaluated and analyzed. Results showed that tensile load application during alkali treatment improves their tensile strength and modulus. The most important change in mechanical properties was achieved in fibers treated for 24 h under tension. However, these fibers presented a high standard deviation; due to this treatment causing an important defibrillation. Moreover, fibers treated for 4 hours under tension, enhance their tensile strength around 56 %, while slack treated fibers improve only 38 %. When fibers were treated under tension, cellulose microfibrills were rearranged in the direction of tensile application and the spiral angle decreased, increasing the molecular orientation. © 2012 The Korean Fiber Society and Springer Netherlands.","author":[{"dropping-particle":"","family":"Gómez Hoyos","given":"Catalina","non-dropping-particle":"","parse-names":false,"suffix":""},{"dropping-particle":"","family":"Alvarez","given":"Vera A.","non-dropping-particle":"","parse-names":false,"suffix":""},{"dropping-particle":"","family":"Rojo","given":"Piedad Gañán","non-dropping-particle":"","parse-names":false,"suffix":""},{"dropping-particle":"","family":"Vázquez","given":"Analia","non-dropping-particle":"","parse-names":false,"suffix":""}],"container-title":"Fibers and Polymers","id":"ITEM-1","issue":"5","issued":{"date-parts":[["2012"]]},"page":"632-640","title":"Fique fibers: Enhancement of the tensile strength of alkali treated fibers during tensile load application","type":"article-journal","volume":"13"},"uris":["http://www.mendeley.com/documents/?uuid=4fcc66ac-7e94-422c-b842-be3d57e5e3dc"]},{"id":"ITEM-2","itemData":{"DOI":"10.1016/j.rinp.2017.12.025","ISSN":"22113797","abstract":"In this work Linear Low Density Polyethylene-nonwoven industrial Fique fiber mat (LLDPE-Fique) and Epoxy Resin-nonwoven industrial Fique fiber mat (EP-Fique) biocomposites were prepared using thermocompression and resin film infusion processes. Neat polymeric matrices and its biocomposites were tested following ASTM standards in order to evaluate tensile and flexural mechanical properties. Also, thermal behavior of these materials has been studied by differential scanning calorimetry (DSC) and thermogravimetric analysis (TGA). Tensile and flexural test revealed that nonwoven Fique reinforced composites exhibited higher modulus and strength but lower deformation capability as compared with LLDPE and EP neat matrices. TG thermograms showed that nonwoven Fique fibers incorporation has an effect on the thermal stability of the composites. On the other hand, Fique fibers did not change the crystallization and melting processes of the LLDPE matrix but restricts the motion of EP macromolecules chains thus increases the Tg of the EP-Fique composite. Finally, this work opens the possibility of considering non-woven Fique fibers as a reinforcement material with a high potential for the manufacture of biocomposites for automotive applications. In addition to the processing test specimens, it was also possible to manufacture a part of LLDPE-Fique, and one part of EP-Fique.","author":[{"dropping-particle":"","family":"Hidalgo-Salazar","given":"Miguel A.","non-dropping-particle":"","parse-names":false,"suffix":""},{"dropping-particle":"","family":"Correa","given":"Juan P.","non-dropping-particle":"","parse-names":false,"suffix":""}],"container-title":"Results in Physics","id":"ITEM-2","issued":{"date-parts":[["2018"]]},"page":"461-467","publisher":"The Authors","title":"Mechanical and thermal properties of biocomposites from nonwoven industrial Fique fiber mats with Epoxy Resin and Linear Low Density Polyethylene","type":"article-journal","volume":"8"},"uris":["http://www.mendeley.com/documents/?uuid=b574824d-1d13-4808-9a40-4e2f3adca88b"]},{"id":"ITEM-3","itemData":{"DOI":"10.3390/polym12010058","ISSN":"20734360","abstract":"Biocomposites were prepared from a ternary matrix of polylactic acid (PLA), polycaprolactone (PCL), and thermoplastic starch (TPS) and reinforced with native fique fibers from southwestern Colombia. The influence of surface modification by alkalization of fique fibers on the interfacial properties of the biocomposite was studied using pull-out tests. Additionally, the effect of short fique fibers in three proportions (10%, 20%, and 30% (w/w) on the tensile mechanical properties of the composite was evaluated. The experimental results indicated that the interfacial shear strength (IFSS) of the ternary matrix was predominantly influenced by PCL and characterized by the development of a weak interface that failed due to matrix yielding. Furthermore, the incorporation of short fique fibers increased the elastic modulus of the composite to values similar to those estimated with the Tsai-Pagano model. The alkalization treatment of the fique fibers improved the interface with the composite matrix, and this phenomenon was evidenced by the results of the micromechanical and tensile characterizations of the composite.","author":[{"dropping-particle":"","family":"Mina","given":"José H.","non-dropping-particle":"","parse-names":false,"suffix":""},{"dropping-particle":"","family":"González","given":"Alex Valadez","non-dropping-particle":"","parse-names":false,"suffix":""},{"dropping-particle":"","family":"Muñoz-Vélez","given":"Mario F.","non-dropping-particle":"","parse-names":false,"suffix":""}],"container-title":"Polymers","id":"ITEM-3","issue":"1","issued":{"date-parts":[["2020"]]},"title":"Micro- and macromechanical properties of a composite with a ternary PLA-PCL-TPS matrix reinforced with short fique fibers","type":"article-journal","volume":"12"},"uris":["http://www.mendeley.com/documents/?uuid=93959434-70ba-485d-958d-50828ed2ca46"]}],"mendeley":{"formattedCitation":"[14]–[16]","plainTextFormattedCitation":"[14]–[16]","previouslyFormattedCitation":"[13]–[15]"},"properties":{"noteIndex":0},"schema":"https://github.com/citation-style-language/schema/raw/master/csl-citation.json"}</w:instrText>
      </w:r>
      <w:r w:rsidR="005236D0">
        <w:fldChar w:fldCharType="separate"/>
      </w:r>
      <w:r w:rsidR="002F3FC8" w:rsidRPr="002F3FC8">
        <w:rPr>
          <w:noProof/>
        </w:rPr>
        <w:t>[14]–[16]</w:t>
      </w:r>
      <w:r w:rsidR="005236D0">
        <w:fldChar w:fldCharType="end"/>
      </w:r>
      <w:r w:rsidR="00B32068">
        <w:t xml:space="preserve">] y como tejido o entramado con fibras largas para refuerzo de resina </w:t>
      </w:r>
      <w:proofErr w:type="spellStart"/>
      <w:r w:rsidR="00B32068">
        <w:t>epoxy</w:t>
      </w:r>
      <w:proofErr w:type="spellEnd"/>
      <w:r w:rsidR="00B32068">
        <w:t xml:space="preserve"> [</w:t>
      </w:r>
      <w:r w:rsidR="005236D0">
        <w:fldChar w:fldCharType="begin" w:fldLock="1"/>
      </w:r>
      <w:r w:rsidR="002F3FC8">
        <w:instrText>ADDIN CSL_CITATION {"citationItems":[{"id":"ITEM-1","itemData":{"DOI":"10.1007/s10570-017-1599-9","ISBN":"1057001715999","ISSN":"1572882X","abstract":"As worldwide agricultural production rises, agro-industrial biomass becomes an abundant raw source for uses in energy and materials production. In Colombia fique plants (Furcraea spp.) are traditionally used to extract hard cellulosic fibers using mechanical decortication. Juice, pulp and tow, the by-products of this process, represent almost 95% of the fique leaf weight and are produced in large quantities. Data on these materials is scarce and greatly needed to guide and fuel fique agro-industrial development in Colombia. In this contribution we study the physicochemical properties of fique fibers and by-products (tow and pulp), before and after alkaline hydrogen peroxide treatment (AHP), using spectroscopic and microscopic techniques. Raw/clean fique tow is similar in structure and composition to fique fibers with average cellulose, hemicellulose and lignin contents of 52.3, 23.8 and 23.9%; in this by-product cellulose exists as a highly ordered structure with crystallinity index of 57%. Raw/clean fique pulp, composed of cellulose filaments from secondary cell walls and leaf epidermis, has average cellulose, hemicellulose and lignin contents of 30.5, 29.7 and 9.6%, with cellulose exhibiting an amorphous structure with a crystallinity index of 35%. The AHP treatment of these by-products effectively removed non-cellulosic compounds such as hemicellulose and lignin. After AHP lignin content in fique tow decreases to 2.8% while cellulose crystallinity increases up to 73%, Likewise, fique pulp shows a reduction in lignin to 2.1% and an increase in cellulose crystallinity up to 47%. IR spectroscopic analysis, after AHP, show a decrease of signals attributed to hemicellulose and lignin and FESEM images show a disruption of the lamellar structure in the macro fiber by the removal of hemicellulose, lignin and ground tissue, leaving cellulose fibrils exposed. As the first in-depth report on fique by-products characterization, our results indicate that pulp and tow are interesting lignocellulosic materials due to their significant content of crystalline and amorphous cellulose.","author":[{"dropping-particle":"","family":"Ovalle-Serrano","given":"Sergio A.","non-dropping-particle":"","parse-names":false,"suffix":""},{"dropping-particle":"","family":"Blanco-Tirado","given":"Cristian","non-dropping-particle":"","parse-names":false,"suffix":""},{"dropping-particle":"","family":"Combariza","given":"Marianny Y.","non-dropping-particle":"","parse-names":false,"suffix":""}],"container-title":"Cellulose","id":"ITEM-1","issue":"1","issued":{"date-parts":[["2018"]]},"page":"151-165","publisher":"Springer Netherlands","title":"Exploring the composition of raw and delignified Colombian fique fibers, tow and pulp","type":"article-journal","volume":"25"},"uris":["http://www.mendeley.com/documents/?uuid=baf11aa5-9185-464f-881a-1b8db7cda04d"]},{"id":"ITEM-2","itemData":{"DOI":"10.4067/s0718-33052020000200304","abstract":"The biocomposite materials reinforced with natural fibers play an important role these days for the development of new products. They offer good mechanical characteristics, reducing the negative ecological impact at the time of their disposal. Its use in dynamic applications is still limited since there are not enough studies where its behavior is characterized in these environments. DMA mechanical dynamic test is usually applied to know thermal-mechanical properties of this type of materials. However this technique does not provide information on the modal parameters of the materials, as are the different vibration frequencies in which it would come into resonance. To obtain these properties, a modal analysis must be performed. Therefore, in this work a dynamic vibratory characterization was made through experimental modal analysis to biocomposites reinforced with fique fibers, evaluating the impact in the modal parameters due to the natural fiber content, which allowed recognizing how the biocomposites behave due to vibratory loads since there is no evidence of previous studies of this kind to biocomposites with this type of natural fiber and in which possible applications could be used. The biocomposites were made with different layers of natural fiber from fique in random distribution and polyester resin using the technique of vacuum infusion manufacturing. The experimental modal analysis was performed obtaining the frequency response function (FRF) according to ISO 7626-2 excitation with a shaker. The results obtained show an increase in the natural frequency of the biocomposites as more natural fiber is incorporated, presenting a high damping and bending modes of vibration as well as a possible application as vibration and sound insulators.","author":[{"dropping-particle":"","family":"Gómez Suárez","given":"Sergio Andrés","non-dropping-particle":"","parse-names":false,"suffix":""},{"dropping-particle":"","family":"Ramón Valencia","given":"Bladimir Azdrubal","non-dropping-particle":"","parse-names":false,"suffix":""},{"dropping-particle":"","family":"Santos Jaimes","given":"Alfonso","non-dropping-particle":"","parse-names":false,"suffix":""}],"container-title":"Ingeniare. Revista chilena de ingeniería","id":"ITEM-2","issue":"2","issued":{"date-parts":[["2020"]]},"page":"304-314","title":"Caracterización dinámica vibratoria experimental de compuestos reforzados con fibra natural de fique","type":"article-journal","volume":"28"},"uris":["http://www.mendeley.com/documents/?uuid=f204d06f-6218-490d-8871-7081a2849fe0"]},{"id":"ITEM-3","itemData":{"DOI":"10.1590/1980-5373-MR-2019-0125","ISSN":"19805373","abstract":"The fique is a plant typical of the Colombian Andes, from which relatively common items are fabricated. One of these is woven fabric extensively applied in sackcloths. The mechanical strength of fique fabric have motivated recent investigations on possible reinforcement of polymer matrix composites. For this purpose its thermo-mechanical behavior was unveiled. In particular, dynamic mechanical analysis (DMA) of fique fabric reinforced polyester matrix composites disclosed improved viscoelastic behavior in association with change in the glass transition temperature. The present work extends this investigation to epoxy matrix, which is one of the most employed thermoset polymer for composite matrix. Fique fabric volumetric fractions of up to 50% are for the first time incorporated into epoxy composites. It was found that these incorporations significantly increased the viscoelastic stiffness of the composite, given by the storage modulus (E'), in the temperature interval from -50 to 170°C. An accentuated softening in viscoelastic stiffness was revealed for all composites above 75°C. Peaks in both the loss modulus (E'') and tangent delta (tan δ), respectively associated with the lower and upper limits of the glass transition temperature, were shifted towards higher temperatures with increasing amount of fique fabric.","author":[{"dropping-particle":"","family":"Oliveira","given":"Michelle Souza","non-dropping-particle":"","parse-names":false,"suffix":""},{"dropping-particle":"","family":"Filho","given":"Fabio Da Costa Garcia","non-dropping-particle":"","parse-names":false,"suffix":""},{"dropping-particle":"","family":"Luz","given":"Fernanda Santos","non-dropping-particle":"Da","parse-names":false,"suffix":""},{"dropping-particle":"","family":"Cruz Demosthenes","given":"Luana Cristyne","non-dropping-particle":"Da","parse-names":false,"suffix":""},{"dropping-particle":"","family":"Pereira","given":"Artur Camposo","non-dropping-particle":"","parse-names":false,"suffix":""},{"dropping-particle":"","family":"Colorado","given":"Henry Alonso","non-dropping-particle":"","parse-names":false,"suffix":""},{"dropping-particle":"","family":"Cassiano Nascimento","given":"Lucio Fabio","non-dropping-particle":"","parse-names":false,"suffix":""},{"dropping-particle":"","family":"Monteiro","given":"Sergio Neves","non-dropping-particle":"","parse-names":false,"suffix":""}],"container-title":"Materials Research","id":"ITEM-3","issued":{"date-parts":[["2019"]]},"page":"1-6","title":"Evaluation of dynamic mechanical properties of fique fabric/epoxy composites","type":"article-journal","volume":"22"},"uris":["http://www.mendeley.com/documents/?uuid=8cd89c8e-2d4a-4d2f-bdde-520524a53925"]},{"id":"ITEM-4","itemData":{"DOI":"10.4028/www.scientific.net/KEM.774.143","ISBN":"9783035713503","ISSN":"16629795","abstract":"In this paper, we present the experimental and numerical modelling for the mechanical behaviour of woven composites reinforced with fique (furcraea selloa) fibre, for different fique fibre woven configurations embed in an R744 epoxy matrix. The woven configurations are taken from commercial models and their mechanical properties validated by experimental data. We perform experimental tests using ASTM D3039 for the tensile response. We obtain values for Young’s modulus, ultimate strength, and deformation of unidirectional and woven reinforced composites. Scanning electron microscopy (SEM) is used for the fractographic analysis of the reinforced specimens. For the numerical model of the woven composite, we use the Texgen software to define the finite element voxel model and to estimate orthotropic mechanical parameters. Then, we determine the equivalent elastic properties of the composite, according to the materials and the fibre-matrix relations. We compare and validate the numerical results with the experimental data. We obtain stress and strain fields for the yarns and the matrix. The objective of this work is to establish a baseline of the mechanical behaviour of these natural reinforced composites to propose applications for structural engineering.","author":[{"dropping-particle":"","family":"González-Estrada","given":"Octavio Andrés","non-dropping-particle":"","parse-names":false,"suffix":""},{"dropping-particle":"","family":"Díaz","given":"German","non-dropping-particle":"","parse-names":false,"suffix":""},{"dropping-particle":"","family":"Quiroga","given":"Jabid","non-dropping-particle":"","parse-names":false,"suffix":""}],"container-title":"Key Engineering Materials","id":"ITEM-4","issued":{"date-parts":[["2018"]]},"page":"143-148","title":"Mechanical response and damage of woven composite materials reinforced with fique","type":"article-journal","volume":"774 KEM"},"uris":["http://www.mendeley.com/documents/?uuid=9183f2a3-8be8-4d23-8761-4db247ec36d4"]}],"mendeley":{"formattedCitation":"[17]–[20]","plainTextFormattedCitation":"[17]–[20]","previouslyFormattedCitation":"[16]–[19]"},"properties":{"noteIndex":0},"schema":"https://github.com/citation-style-language/schema/raw/master/csl-citation.json"}</w:instrText>
      </w:r>
      <w:r w:rsidR="005236D0">
        <w:fldChar w:fldCharType="separate"/>
      </w:r>
      <w:r w:rsidR="002F3FC8" w:rsidRPr="002F3FC8">
        <w:rPr>
          <w:noProof/>
        </w:rPr>
        <w:t>[17]–[20]</w:t>
      </w:r>
      <w:r w:rsidR="005236D0">
        <w:fldChar w:fldCharType="end"/>
      </w:r>
      <w:r w:rsidR="00B32068">
        <w:t>]. Por otro lado, el yute ha sido utilizado pa</w:t>
      </w:r>
      <w:r w:rsidR="004619FC">
        <w:t>ra construcción de</w:t>
      </w:r>
      <w:r w:rsidR="00B32068">
        <w:t xml:space="preserve"> piezas mecánicas [</w:t>
      </w:r>
      <w:r w:rsidR="005236D0">
        <w:fldChar w:fldCharType="begin" w:fldLock="1"/>
      </w:r>
      <w:r w:rsidR="002F3FC8">
        <w:instrText>ADDIN CSL_CITATION {"citationItems":[{"id":"ITEM-1","itemData":{"DOI":"10.1590/1980-5373-MR-2022-0097","ISSN":"19805373","abstract":"Currently, the industry requires the use of new materials that have better technical characteristics and that have a minimal environmental impact. A viable option to meet these requirements are biocomposite materials reinforced with natural fibers. Recent research in this field of composite materials has sought to develop better properties in the materials, giving rise to hybrid composites, which are composed of more than one fiber as reinforcement together with the matrix; however, these studies are mainly focused on synthetic fibers, leaving a large area of research regarding natural fibers. This article describes the manufacture, mechanical, and morphological characterization of new natural hybrid biocomposite materials of fique - mulberry. Five biocomposites were elaborated under the hand lay up manufacturing technique using various layers of fique and mulberry and using polyester resin as a matrix. The mechanical characterization was carried out by means of the tensile and bending test, obtaining the best mechanical properties in the composite with the greatest amount of natural fiber, which presented a tensile stress of 30.27 MPa and a bending stress of 18.97 MPa. The morphological characterization was carried out using scanning electron microscopy, where a medium resin-fiber adhesion and a decomposition of the matrix were observed.","author":[{"dropping-particle":"","family":"Suárez","given":"Sergio Gómez","non-dropping-particle":"","parse-names":false,"suffix":""},{"dropping-particle":"","family":"Tuta","given":"Edwin Córdoba","non-dropping-particle":"","parse-names":false,"suffix":""},{"dropping-particle":"","family":"Jaimes","given":"Alfonso Santos","non-dropping-particle":"","parse-names":false,"suffix":""},{"dropping-particle":"","family":"Escobar","given":"Sandra Castro","non-dropping-particle":"","parse-names":false,"suffix":""}],"container-title":"Materials Research","id":"ITEM-1","issued":{"date-parts":[["2022"]]},"title":"Manufacturing, Mechanical and Morphological Characterization of new Natural Hybrid Biocomposite Materials of Fique – Mulberry","type":"article-journal","volume":"25"},"uris":["http://www.mendeley.com/documents/?uuid=46fde94c-93a5-42b2-b2be-7c6248beb2ec"]}],"mendeley":{"formattedCitation":"[21]","plainTextFormattedCitation":"[21]","previouslyFormattedCitation":"[20]"},"properties":{"noteIndex":0},"schema":"https://github.com/citation-style-language/schema/raw/master/csl-citation.json"}</w:instrText>
      </w:r>
      <w:r w:rsidR="005236D0">
        <w:fldChar w:fldCharType="separate"/>
      </w:r>
      <w:r w:rsidR="002F3FC8" w:rsidRPr="002F3FC8">
        <w:rPr>
          <w:noProof/>
        </w:rPr>
        <w:t>[21]</w:t>
      </w:r>
      <w:r w:rsidR="005236D0">
        <w:fldChar w:fldCharType="end"/>
      </w:r>
      <w:r w:rsidR="004619FC">
        <w:t>]</w:t>
      </w:r>
      <w:r w:rsidR="00B56A72">
        <w:t xml:space="preserve"> y para refuerzo de resinas con fibras largas. </w:t>
      </w:r>
    </w:p>
    <w:p w14:paraId="2629B54C" w14:textId="291CF3A9" w:rsidR="00B56A72" w:rsidRDefault="00B56A72" w:rsidP="002E2C39"/>
    <w:p w14:paraId="25B8930D" w14:textId="172582E4" w:rsidR="004619FC" w:rsidRDefault="00B56A72" w:rsidP="002E2C39">
      <w:proofErr w:type="spellStart"/>
      <w:r>
        <w:t>Aún</w:t>
      </w:r>
      <w:proofErr w:type="spellEnd"/>
      <w:r>
        <w:t xml:space="preserve"> así, hay pocos estudios que intenten mostrar el comportamiento de fibras naturales en una matriz o aglomerante natural o en base natural. Es por ello </w:t>
      </w:r>
      <w:proofErr w:type="gramStart"/>
      <w:r>
        <w:t>que</w:t>
      </w:r>
      <w:proofErr w:type="gramEnd"/>
      <w:r>
        <w:t xml:space="preserve"> se pretende identificar si este nuevo material bio-compuesto puede ser una alternativa renovable e incluso más ecológica que las anteriormente mencionadas.</w:t>
      </w:r>
    </w:p>
    <w:p w14:paraId="528BE49F" w14:textId="77777777" w:rsidR="008B2977" w:rsidRDefault="008B2977" w:rsidP="00FB73A9"/>
    <w:p w14:paraId="0C826236" w14:textId="116CC1FC" w:rsidR="00E72566" w:rsidRPr="00A84CB6" w:rsidRDefault="00B56A72" w:rsidP="00960B8F">
      <w:pPr>
        <w:pStyle w:val="Heading1"/>
      </w:pPr>
      <w:r>
        <w:t>Metodología</w:t>
      </w:r>
    </w:p>
    <w:p w14:paraId="2722113D" w14:textId="77777777" w:rsidR="00A84CB6" w:rsidRPr="00A84CB6" w:rsidRDefault="00A84CB6" w:rsidP="00A84CB6">
      <w:pPr>
        <w:pStyle w:val="Default"/>
        <w:jc w:val="both"/>
        <w:rPr>
          <w:rFonts w:ascii="Calibri" w:hAnsi="Calibri" w:cs="Calibri"/>
          <w:b/>
          <w:smallCaps/>
          <w:sz w:val="20"/>
          <w:szCs w:val="20"/>
        </w:rPr>
      </w:pPr>
    </w:p>
    <w:p w14:paraId="3DD8EDB3" w14:textId="5A98E0B0" w:rsidR="00A84CB6" w:rsidRPr="00960B8F" w:rsidRDefault="00B56A72" w:rsidP="00960B8F">
      <w:pPr>
        <w:pStyle w:val="Heading2"/>
      </w:pPr>
      <w:r>
        <w:t>Moldeado manual</w:t>
      </w:r>
    </w:p>
    <w:p w14:paraId="6B87D9FC" w14:textId="77777777" w:rsidR="009B4D5F" w:rsidRDefault="009B4D5F" w:rsidP="00FB73A9"/>
    <w:p w14:paraId="42CFD8E6" w14:textId="77ADBC06" w:rsidR="009B4D5F" w:rsidRDefault="00F27B77" w:rsidP="007541F3">
      <w:pPr>
        <w:rPr>
          <w:noProof/>
        </w:rPr>
      </w:pPr>
      <w:r>
        <w:rPr>
          <w:noProof/>
        </w:rPr>
        <w:t>La realización de las probetas se hizo a travez de moldeado manual,</w:t>
      </w:r>
      <w:r w:rsidR="0080388D">
        <w:rPr>
          <w:noProof/>
        </w:rPr>
        <w:t xml:space="preserve"> las fibras se ubicaron con un marco de madera de forma que el entramado de fibras se ubicara en la parte media del espesor de la resina. El entramado se oriento de tal modo que las fibras quedaran en dirección de la fuerza</w:t>
      </w:r>
      <w:r w:rsidR="00020C22">
        <w:rPr>
          <w:noProof/>
        </w:rPr>
        <w:t>, analizando con esto la dirección principal del esfuerzo.</w:t>
      </w:r>
    </w:p>
    <w:p w14:paraId="5F1324F8" w14:textId="7C7E226B" w:rsidR="00020C22" w:rsidRDefault="00020C22" w:rsidP="007541F3">
      <w:pPr>
        <w:rPr>
          <w:noProof/>
        </w:rPr>
      </w:pPr>
    </w:p>
    <w:p w14:paraId="0DFB6B65" w14:textId="1526E19D" w:rsidR="00020C22" w:rsidRDefault="00CC69DF" w:rsidP="007541F3">
      <w:pPr>
        <w:rPr>
          <w:noProof/>
        </w:rPr>
      </w:pPr>
      <w:r>
        <w:rPr>
          <w:noProof/>
        </w:rPr>
        <w:t xml:space="preserve">Como se muestra en la figura 1, la fibra se tensiona </w:t>
      </w:r>
      <w:r w:rsidR="00E52C3F">
        <w:rPr>
          <w:noProof/>
        </w:rPr>
        <w:t xml:space="preserve">en el marco hasta observar que se tensiona de manera uniforme. </w:t>
      </w:r>
    </w:p>
    <w:p w14:paraId="0FAA0BD2" w14:textId="7F077221" w:rsidR="00E52C3F" w:rsidRDefault="00E52C3F" w:rsidP="007541F3">
      <w:pPr>
        <w:rPr>
          <w:noProof/>
        </w:rPr>
      </w:pPr>
    </w:p>
    <w:p w14:paraId="3C4506A0" w14:textId="0B4FFEEB" w:rsidR="007D2814" w:rsidRDefault="007D2814" w:rsidP="007D2814">
      <w:pPr>
        <w:jc w:val="center"/>
        <w:rPr>
          <w:noProof/>
        </w:rPr>
      </w:pPr>
      <w:r>
        <w:rPr>
          <w:noProof/>
        </w:rPr>
        <w:drawing>
          <wp:inline distT="0" distB="0" distL="0" distR="0" wp14:anchorId="01E0C5D5" wp14:editId="11FF8CE8">
            <wp:extent cx="1661160" cy="21507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1495" cy="2164101"/>
                    </a:xfrm>
                    <a:prstGeom prst="rect">
                      <a:avLst/>
                    </a:prstGeom>
                    <a:noFill/>
                    <a:ln>
                      <a:noFill/>
                    </a:ln>
                  </pic:spPr>
                </pic:pic>
              </a:graphicData>
            </a:graphic>
          </wp:inline>
        </w:drawing>
      </w:r>
      <w:r>
        <w:rPr>
          <w:noProof/>
        </w:rPr>
        <w:br/>
        <w:t>(a)</w:t>
      </w:r>
    </w:p>
    <w:p w14:paraId="5A6F55B3" w14:textId="77777777" w:rsidR="007D2814" w:rsidRDefault="007D2814" w:rsidP="007D2814">
      <w:pPr>
        <w:jc w:val="center"/>
        <w:rPr>
          <w:noProof/>
        </w:rPr>
      </w:pPr>
    </w:p>
    <w:p w14:paraId="26A26F95" w14:textId="215AAB8E" w:rsidR="009B352E" w:rsidRDefault="007D2814" w:rsidP="007D2814">
      <w:pPr>
        <w:jc w:val="center"/>
        <w:rPr>
          <w:noProof/>
        </w:rPr>
      </w:pPr>
      <w:r>
        <w:rPr>
          <w:noProof/>
        </w:rPr>
        <w:drawing>
          <wp:inline distT="0" distB="0" distL="0" distR="0" wp14:anchorId="21B32D33" wp14:editId="45D2348D">
            <wp:extent cx="1752600" cy="2147507"/>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7518" cy="2165786"/>
                    </a:xfrm>
                    <a:prstGeom prst="rect">
                      <a:avLst/>
                    </a:prstGeom>
                    <a:noFill/>
                    <a:ln>
                      <a:noFill/>
                    </a:ln>
                  </pic:spPr>
                </pic:pic>
              </a:graphicData>
            </a:graphic>
          </wp:inline>
        </w:drawing>
      </w:r>
    </w:p>
    <w:p w14:paraId="5EE4CE39" w14:textId="4C0EFCDC" w:rsidR="007D2814" w:rsidRDefault="007D2814" w:rsidP="007D2814">
      <w:pPr>
        <w:jc w:val="center"/>
        <w:rPr>
          <w:noProof/>
        </w:rPr>
      </w:pPr>
      <w:r>
        <w:rPr>
          <w:noProof/>
        </w:rPr>
        <w:t>(b)</w:t>
      </w:r>
    </w:p>
    <w:p w14:paraId="3F9491DC" w14:textId="41165675" w:rsidR="007D2814" w:rsidRDefault="007D2814" w:rsidP="007D2814">
      <w:pPr>
        <w:jc w:val="center"/>
        <w:rPr>
          <w:noProof/>
        </w:rPr>
      </w:pPr>
    </w:p>
    <w:p w14:paraId="42673B04" w14:textId="2E712A8B" w:rsidR="009B352E" w:rsidRDefault="007D2814" w:rsidP="007D2814">
      <w:pPr>
        <w:jc w:val="center"/>
        <w:rPr>
          <w:noProof/>
        </w:rPr>
      </w:pPr>
      <w:r>
        <w:rPr>
          <w:noProof/>
        </w:rPr>
        <w:t>Figura 1. Fibras en el marco para ser tensionadas,     (a) Yute, (b) Fique.</w:t>
      </w:r>
    </w:p>
    <w:p w14:paraId="4C0DEFE7" w14:textId="77777777" w:rsidR="009B352E" w:rsidRDefault="009B352E" w:rsidP="007541F3">
      <w:pPr>
        <w:rPr>
          <w:noProof/>
        </w:rPr>
      </w:pPr>
    </w:p>
    <w:p w14:paraId="144AB21A" w14:textId="57972511" w:rsidR="00E52C3F" w:rsidRDefault="00E52C3F" w:rsidP="007541F3">
      <w:pPr>
        <w:rPr>
          <w:noProof/>
        </w:rPr>
      </w:pPr>
      <w:r>
        <w:rPr>
          <w:noProof/>
        </w:rPr>
        <w:t>Tal y como se menciona en [</w:t>
      </w:r>
      <w:r w:rsidR="00F12729">
        <w:rPr>
          <w:noProof/>
        </w:rPr>
        <w:fldChar w:fldCharType="begin" w:fldLock="1"/>
      </w:r>
      <w:r w:rsidR="002F3FC8">
        <w:rPr>
          <w:noProof/>
        </w:rPr>
        <w:instrText>ADDIN CSL_CITATION {"citationItems":[{"id":"ITEM-1","itemData":{"DOI":"10.1016/j.carbpol.2010.10.040","ISSN":"01448617","abstract":"Cellulose nanofibers were individualized from poplar wood in two distinct stages. Initially, wood fibers were subjected to a chemical process to eliminate lignin and hemicellulose. The obtained chemical-purified cellulose fibers were then mechanically separated into nanofibers using high-intensity ultrasonication. The diameter distributions of the resulting nanofibers were dependent on the output power of the ultrasonic treatment. TEM and FE-SEM images showed that the diameter of the obtained nanofibers ranged from 5 to 20 nm when the output power of the conducted ultrasonication was greater than 1000 W. FTIR and XRD results indicated that hemicellulose and lignin were removed extensively in the cellulose nanofibers, with a crystallinity of approximately 69%. The TGA results showed that the degradation temperature of the nanofibers was dramatically increased to approximately 335 °C compared with 210 °C of the original wood fibers. The obtained nanofibers may be potentially applied in various fields, such as bio-nanocomposites, tissue engineering scaffolds, filtration media, packaging, and so on. © 2010 Elsevier Ltd. All rights reserved.","author":[{"dropping-particle":"","family":"Chen","given":"Wenshuai","non-dropping-particle":"","parse-names":false,"suffix":""},{"dropping-particle":"","family":"Yu","given":"Haipeng","non-dropping-particle":"","parse-names":false,"suffix":""},{"dropping-particle":"","family":"Liu","given":"Yixing","non-dropping-particle":"","parse-names":false,"suffix":""},{"dropping-particle":"","family":"Chen","given":"Peng","non-dropping-particle":"","parse-names":false,"suffix":""},{"dropping-particle":"","family":"Zhang","given":"Mingxin","non-dropping-particle":"","parse-names":false,"suffix":""},{"dropping-particle":"","family":"Hai","given":"Yunfei","non-dropping-particle":"","parse-names":false,"suffix":""}],"container-title":"Carbohydrate Polymers","id":"ITEM-1","issue":"4","issued":{"date-parts":[["2011"]]},"page":"1804-1811","publisher":"Elsevier Ltd.","title":"Individualization of cellulose nanofibers from wood using high-intensity ultrasonication combined with chemical pretreatments","type":"article-journal","volume":"83"},"uris":["http://www.mendeley.com/documents/?uuid=7595a864-b5e4-4709-b465-bef2dc39080a"]},{"id":"ITEM-2","itemData":{"DOI":"10.1016/j.jcis.2010.12.066","ISSN":"00219797","abstract":"In addition to be an environmentally friendly material, hemp fibres are also inexpensive reinforcements in thermoplastics or concrete composites, due to their intrinsic mechanical, thermal and acoustic properties. The morphology of hemp fibres has been chemically modified in order to enhance the matrix/fibre interface and has been examined by Scanning Electron Microscopy (SEM). In this paper, Gas Chromatography (GC) and Atomic Force Microscopy (AFM) were used to investigate the influence of treatments on the composition of hemp fibres and also on the micro-adhesive interactions between a silica colloidal probe and the surface of the fibres using Chemical Force Microscopy (CFM). Microscopy studies and chemical analysis showed that each treatment tends to lead to a morphology of interconnected web-like structure of hemp fibres. It was found that on an average, the adhesion force, contribution of capillary force and Van der Waals' forces, is higher in the case of NaOH treatment. © 2010 Elsevier Inc.","author":[{"dropping-particle":"","family":"Troëdec","given":"M.","non-dropping-particle":"Le","parse-names":false,"suffix":""},{"dropping-particle":"","family":"Rachini","given":"A.","non-dropping-particle":"","parse-names":false,"suffix":""},{"dropping-particle":"","family":"Peyratout","given":"C.","non-dropping-particle":"","parse-names":false,"suffix":""},{"dropping-particle":"","family":"Rossignol","given":"S.","non-dropping-particle":"","parse-names":false,"suffix":""},{"dropping-particle":"","family":"Max","given":"E.","non-dropping-particle":"","parse-names":false,"suffix":""},{"dropping-particle":"","family":"Kaftan","given":"O.","non-dropping-particle":"","parse-names":false,"suffix":""},{"dropping-particle":"","family":"Fery","given":"A.","non-dropping-particle":"","parse-names":false,"suffix":""},{"dropping-particle":"","family":"Smith","given":"A.","non-dropping-particle":"","parse-names":false,"suffix":""}],"container-title":"Journal of Colloid and Interface Science","id":"ITEM-2","issue":"1","issued":{"date-parts":[["2011"]]},"page":"303-310","title":"Influence of chemical treatments on adhesion properties of hemp fibres","type":"article-journal","volume":"356"},"uris":["http://www.mendeley.com/documents/?uuid=550f8545-0b62-4f2c-8db9-2a80233697fb"]},{"id":"ITEM-3","itemData":{"DOI":"10.14483/udis-trital.jour.tecnura.2017.1.a04","abstract":"Contexto: Se realizó una búsqueda local de tejidos de fibras vegetales para determinar la composición de los grupos funcionales y morfología de su superficie antes y después de un tratamiento alcalino con miras a su empleo como refuerzo en compuestos de matriz polimérica. Método: La búsqueda se desarrolló dentro del área metropolitana del Valle de Aburrá, Colombia. Las fibras se trataron por inmersión en NaOH disuelto al 6 % w/v por 48 horas, seguida por una neutralización en ácido acético al 1 % v/v por una hora. Posteriormente fueron secadas a 60 °C por 24 horas. Las técnicas empleadas para los análisis fueron la espectroscopía infrarroja por transformada de Fourier (FTIR) y la microscopía electrónica de barrido (SEM). Resultados: Se seleccionaron tejidos de fique, yute, corteza de coco, lino y algodón. Los análisis FTIR muestran una tendencia a la disminución de ácidos grasos, hemicelulosas, ligninas y enlaces β en la superficie de las fibras, mientras que las imágenes SEM demuestran la remoción de impurezas, la exposición de rugosidades y la creación de espacios interfibrales. Conclusiones: El tratamiento alcalino podría favorecer el mecanismo de anclaje del polímero termofijo a la superficie de las fibras y la creación de enlaces entre las moléculas polares de las fibras y el polímero termofijo, disminuyendo el deslizamiento relativo entre matriz y refuerzo durante la aplicación de cargas","author":[{"dropping-particle":"","family":"Suarez Castañeda","given":"José Luis","non-dropping-particle":"","parse-names":false,"suffix":""},{"dropping-particle":"","family":"Restrepo Montoya","given":"José William","non-dropping-particle":"","parse-names":false,"suffix":""},{"dropping-particle":"","family":"Figueroa","given":"Adriana Quinchía","non-dropping-particle":"","parse-names":false,"suffix":""},{"dropping-particle":"","family":"Navarro","given":"Fredy Andrés Mercado","non-dropping-particle":"","parse-names":false,"suffix":""}],"container-title":"Tecnura","id":"ITEM-3","issue":"51","issued":{"date-parts":[["2017"]]},"page":"57-66","title":"Fibras vegetales colombianas como refuerzo en compuestos de matriz polimérica","type":"article-journal","volume":"21"},"uris":["http://www.mendeley.com/documents/?uuid=ccec90c6-9cf3-4b33-9be5-eb69c1a4ce66"]}],"mendeley":{"formattedCitation":"[22]–[24]","plainTextFormattedCitation":"[22]–[24]","previouslyFormattedCitation":"[21]–[23]"},"properties":{"noteIndex":0},"schema":"https://github.com/citation-style-language/schema/raw/master/csl-citation.json"}</w:instrText>
      </w:r>
      <w:r w:rsidR="00F12729">
        <w:rPr>
          <w:noProof/>
        </w:rPr>
        <w:fldChar w:fldCharType="separate"/>
      </w:r>
      <w:r w:rsidR="002F3FC8" w:rsidRPr="002F3FC8">
        <w:rPr>
          <w:noProof/>
        </w:rPr>
        <w:t>[22]–[24]</w:t>
      </w:r>
      <w:r w:rsidR="00F12729">
        <w:rPr>
          <w:noProof/>
        </w:rPr>
        <w:fldChar w:fldCharType="end"/>
      </w:r>
      <w:r>
        <w:rPr>
          <w:noProof/>
        </w:rPr>
        <w:t>] es indispensable realizar un proceso de remoción de lignina y hemicelulosa, esto con el propósito de dejar la fibra completamente limpia</w:t>
      </w:r>
      <w:r w:rsidR="009B352E">
        <w:rPr>
          <w:noProof/>
        </w:rPr>
        <w:t xml:space="preserve"> así como se muestra en la figura 2. Permitiendo con esto que el mayor porcentaje de celulosa “desnuda” contribuya con la adhesión con la matriz y la fibra, mejorando así la resistencia mecánica. Para realizar este proceso, la fibra se lava durante 20 minutos en una solución al 5% de NaOH con agua deshionizada. </w:t>
      </w:r>
      <w:r w:rsidR="00E266BF">
        <w:rPr>
          <w:noProof/>
        </w:rPr>
        <w:t>Finalmente se procede secar las fibras y prepararlas para verter la resina.</w:t>
      </w:r>
    </w:p>
    <w:p w14:paraId="3AC0D3E2" w14:textId="4679DF54" w:rsidR="009B4D5F" w:rsidRDefault="009B4D5F" w:rsidP="002E2C39">
      <w:pPr>
        <w:rPr>
          <w:noProof/>
        </w:rPr>
      </w:pPr>
    </w:p>
    <w:p w14:paraId="4C796245" w14:textId="3C618D00" w:rsidR="007D2814" w:rsidRDefault="006412D4" w:rsidP="006412D4">
      <w:pPr>
        <w:jc w:val="center"/>
        <w:rPr>
          <w:noProof/>
        </w:rPr>
      </w:pPr>
      <w:r>
        <w:rPr>
          <w:noProof/>
        </w:rPr>
        <w:lastRenderedPageBreak/>
        <w:drawing>
          <wp:inline distT="0" distB="0" distL="0" distR="0" wp14:anchorId="47788D39" wp14:editId="6855BB0F">
            <wp:extent cx="2255520" cy="31888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7728" cy="3191942"/>
                    </a:xfrm>
                    <a:prstGeom prst="rect">
                      <a:avLst/>
                    </a:prstGeom>
                    <a:noFill/>
                    <a:ln>
                      <a:noFill/>
                    </a:ln>
                  </pic:spPr>
                </pic:pic>
              </a:graphicData>
            </a:graphic>
          </wp:inline>
        </w:drawing>
      </w:r>
    </w:p>
    <w:p w14:paraId="056B116B" w14:textId="77777777" w:rsidR="00BB4CE5" w:rsidRDefault="00BB4CE5" w:rsidP="006412D4">
      <w:pPr>
        <w:jc w:val="center"/>
        <w:rPr>
          <w:noProof/>
        </w:rPr>
      </w:pPr>
    </w:p>
    <w:p w14:paraId="6B21341A" w14:textId="62BBF362" w:rsidR="006412D4" w:rsidRDefault="00D05788" w:rsidP="006412D4">
      <w:pPr>
        <w:jc w:val="center"/>
        <w:rPr>
          <w:noProof/>
        </w:rPr>
      </w:pPr>
      <w:r>
        <w:rPr>
          <w:noProof/>
        </w:rPr>
        <w:t xml:space="preserve">Figura </w:t>
      </w:r>
      <w:r w:rsidR="00BB4CE5">
        <w:rPr>
          <w:noProof/>
        </w:rPr>
        <w:t>2. Constituyentes de las fibras de fique/yute.</w:t>
      </w:r>
    </w:p>
    <w:p w14:paraId="48F9BBE7" w14:textId="2FAA64BC" w:rsidR="00E266BF" w:rsidRDefault="00E266BF" w:rsidP="002E2C39">
      <w:pPr>
        <w:rPr>
          <w:noProof/>
        </w:rPr>
      </w:pPr>
    </w:p>
    <w:p w14:paraId="296F9402" w14:textId="6AC274B4" w:rsidR="00E266BF" w:rsidRDefault="00E266BF" w:rsidP="002E2C39">
      <w:pPr>
        <w:rPr>
          <w:noProof/>
        </w:rPr>
      </w:pPr>
      <w:r>
        <w:rPr>
          <w:noProof/>
        </w:rPr>
        <w:t>Una vez limpias y secas las fibras, se prepara la resi</w:t>
      </w:r>
      <w:r w:rsidR="000A6CF8">
        <w:rPr>
          <w:noProof/>
        </w:rPr>
        <w:t xml:space="preserve">na, las resinas gemelas se preparan con una proporción 1:1, sin embargo, la resina biopoxy 36 se prepara 1:4, siendo 1 la porción de endurecedor y 4 la porción de resina. Se vierte y se homogeiniza hasta tener una matriz sin poros o burbujas. Finalmente se obtiene lo presentado en la figura 3. </w:t>
      </w:r>
    </w:p>
    <w:p w14:paraId="410414FA" w14:textId="54A590C3" w:rsidR="000A6CF8" w:rsidRDefault="000A6CF8" w:rsidP="002E2C39">
      <w:pPr>
        <w:rPr>
          <w:noProof/>
        </w:rPr>
      </w:pPr>
    </w:p>
    <w:p w14:paraId="6CA76EBF" w14:textId="6E5093B7" w:rsidR="007D2814" w:rsidRDefault="007D2814" w:rsidP="002E2C39">
      <w:pPr>
        <w:rPr>
          <w:noProof/>
        </w:rPr>
      </w:pPr>
    </w:p>
    <w:p w14:paraId="243FC24D" w14:textId="6B6FD38B" w:rsidR="007D2814" w:rsidRDefault="007D2814" w:rsidP="007D2814">
      <w:pPr>
        <w:jc w:val="center"/>
        <w:rPr>
          <w:noProof/>
        </w:rPr>
      </w:pPr>
      <w:r>
        <w:rPr>
          <w:noProof/>
        </w:rPr>
        <w:drawing>
          <wp:inline distT="0" distB="0" distL="0" distR="0" wp14:anchorId="1D84AC2B" wp14:editId="536425E4">
            <wp:extent cx="1108309" cy="217932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334" t="16377" r="22510" b="20432"/>
                    <a:stretch/>
                  </pic:blipFill>
                  <pic:spPr bwMode="auto">
                    <a:xfrm>
                      <a:off x="0" y="0"/>
                      <a:ext cx="1111870" cy="2186322"/>
                    </a:xfrm>
                    <a:prstGeom prst="rect">
                      <a:avLst/>
                    </a:prstGeom>
                    <a:noFill/>
                    <a:ln>
                      <a:noFill/>
                    </a:ln>
                    <a:extLst>
                      <a:ext uri="{53640926-AAD7-44D8-BBD7-CCE9431645EC}">
                        <a14:shadowObscured xmlns:a14="http://schemas.microsoft.com/office/drawing/2010/main"/>
                      </a:ext>
                    </a:extLst>
                  </pic:spPr>
                </pic:pic>
              </a:graphicData>
            </a:graphic>
          </wp:inline>
        </w:drawing>
      </w:r>
    </w:p>
    <w:p w14:paraId="3C137422" w14:textId="77777777" w:rsidR="006412D4" w:rsidRDefault="006412D4" w:rsidP="007D2814">
      <w:pPr>
        <w:jc w:val="center"/>
        <w:rPr>
          <w:noProof/>
        </w:rPr>
      </w:pPr>
    </w:p>
    <w:p w14:paraId="2157E06F" w14:textId="52E44FE6" w:rsidR="000A6CF8" w:rsidRDefault="007D2814" w:rsidP="007D2814">
      <w:pPr>
        <w:jc w:val="center"/>
        <w:rPr>
          <w:noProof/>
        </w:rPr>
      </w:pPr>
      <w:r>
        <w:rPr>
          <w:noProof/>
        </w:rPr>
        <w:t>Figura 3. Probeta de compuesto de fique y resina</w:t>
      </w:r>
    </w:p>
    <w:p w14:paraId="01318439" w14:textId="63AA24EB" w:rsidR="000A6CF8" w:rsidRDefault="000A6CF8" w:rsidP="002E2C39">
      <w:pPr>
        <w:rPr>
          <w:noProof/>
        </w:rPr>
      </w:pPr>
    </w:p>
    <w:p w14:paraId="2B3E93AB" w14:textId="00C28CD4" w:rsidR="000A6CF8" w:rsidRDefault="000A6CF8" w:rsidP="002E2C39">
      <w:pPr>
        <w:rPr>
          <w:noProof/>
        </w:rPr>
      </w:pPr>
      <w:r>
        <w:rPr>
          <w:noProof/>
        </w:rPr>
        <w:t>Finalmente, siguiendo la ASTM D3039 se realiza el corte de las probetas con la forma y dimenciones indicadas, procurando que el espesor sea constante y menor a 5 [mm]. Se mantiene el porcentaje de la fibra respecto a la matriz cerca del 25% en masa.</w:t>
      </w:r>
    </w:p>
    <w:p w14:paraId="54F64CF3" w14:textId="07F2F540" w:rsidR="000A6CF8" w:rsidRDefault="000A6CF8" w:rsidP="002E2C39">
      <w:pPr>
        <w:rPr>
          <w:noProof/>
        </w:rPr>
      </w:pPr>
    </w:p>
    <w:p w14:paraId="0EB74C1B" w14:textId="515B00E9" w:rsidR="000A6CF8" w:rsidRDefault="000A6CF8" w:rsidP="002E2C39">
      <w:pPr>
        <w:rPr>
          <w:noProof/>
        </w:rPr>
      </w:pPr>
    </w:p>
    <w:p w14:paraId="2B3ECC34" w14:textId="77777777" w:rsidR="006412D4" w:rsidRDefault="006412D4" w:rsidP="002E2C39">
      <w:pPr>
        <w:rPr>
          <w:noProof/>
        </w:rPr>
      </w:pPr>
    </w:p>
    <w:p w14:paraId="386A53E0" w14:textId="1D4D2CDE" w:rsidR="00A84CB6" w:rsidRPr="00A84CB6" w:rsidRDefault="000A6CF8" w:rsidP="00960B8F">
      <w:pPr>
        <w:pStyle w:val="Heading2"/>
      </w:pPr>
      <w:r>
        <w:t>Ensayos a tracción</w:t>
      </w:r>
    </w:p>
    <w:p w14:paraId="55BF26DE" w14:textId="77777777" w:rsidR="009B4D5F" w:rsidRPr="00322F16" w:rsidRDefault="009B4D5F" w:rsidP="002E2C39">
      <w:pPr>
        <w:rPr>
          <w:noProof/>
        </w:rPr>
      </w:pPr>
    </w:p>
    <w:p w14:paraId="2142EEF6" w14:textId="1C81B799" w:rsidR="009B4D5F" w:rsidRDefault="000A6CF8" w:rsidP="002E2C39">
      <w:pPr>
        <w:rPr>
          <w:noProof/>
        </w:rPr>
      </w:pPr>
      <w:r>
        <w:rPr>
          <w:noProof/>
        </w:rPr>
        <w:t xml:space="preserve">Se realiza la prueba de tracción haciendo uso de una máquina MTS Bionix con celda de carga de 25 [kN]. </w:t>
      </w:r>
      <w:r w:rsidR="0070519C">
        <w:rPr>
          <w:noProof/>
        </w:rPr>
        <w:t xml:space="preserve">El ensayo se realiza a una velocidad de 2 [mm/min] y se asume una temperatura constante durante todo el ensayo. </w:t>
      </w:r>
    </w:p>
    <w:p w14:paraId="376D3B9A" w14:textId="749466AC" w:rsidR="0070519C" w:rsidRDefault="0070519C" w:rsidP="002E2C39">
      <w:pPr>
        <w:rPr>
          <w:noProof/>
        </w:rPr>
      </w:pPr>
    </w:p>
    <w:p w14:paraId="7C33CB9E" w14:textId="24AE75BB" w:rsidR="0070519C" w:rsidRDefault="0070519C" w:rsidP="002E2C39">
      <w:pPr>
        <w:rPr>
          <w:noProof/>
        </w:rPr>
      </w:pPr>
      <w:r>
        <w:rPr>
          <w:noProof/>
        </w:rPr>
        <w:t>Como se muestra en la figura 4, la probeta se monta sobre las mordazas y se ubica el extensómetro para calcular el módulo elástico correctamente.</w:t>
      </w:r>
    </w:p>
    <w:p w14:paraId="5D0AF13B" w14:textId="07D55953" w:rsidR="0070519C" w:rsidRDefault="0070519C" w:rsidP="002E2C39">
      <w:pPr>
        <w:rPr>
          <w:noProof/>
        </w:rPr>
      </w:pPr>
    </w:p>
    <w:p w14:paraId="1ED0866B" w14:textId="40C1725D" w:rsidR="0070519C" w:rsidRDefault="0070519C" w:rsidP="002E2C39">
      <w:pPr>
        <w:rPr>
          <w:noProof/>
        </w:rPr>
      </w:pPr>
    </w:p>
    <w:p w14:paraId="584D3C2A" w14:textId="260A040E" w:rsidR="0070519C" w:rsidRDefault="0070519C" w:rsidP="002E2C39">
      <w:pPr>
        <w:rPr>
          <w:noProof/>
        </w:rPr>
      </w:pPr>
    </w:p>
    <w:p w14:paraId="694A5D08" w14:textId="6202CE3C" w:rsidR="0070519C" w:rsidRDefault="007D2814" w:rsidP="007D2814">
      <w:pPr>
        <w:jc w:val="center"/>
        <w:rPr>
          <w:noProof/>
        </w:rPr>
      </w:pPr>
      <w:r>
        <w:rPr>
          <w:noProof/>
        </w:rPr>
        <w:drawing>
          <wp:inline distT="0" distB="0" distL="0" distR="0" wp14:anchorId="0DE62087" wp14:editId="00EA80D0">
            <wp:extent cx="1874520" cy="26501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8514" cy="2655816"/>
                    </a:xfrm>
                    <a:prstGeom prst="rect">
                      <a:avLst/>
                    </a:prstGeom>
                    <a:noFill/>
                    <a:ln>
                      <a:noFill/>
                    </a:ln>
                  </pic:spPr>
                </pic:pic>
              </a:graphicData>
            </a:graphic>
          </wp:inline>
        </w:drawing>
      </w:r>
    </w:p>
    <w:p w14:paraId="20AEC2B1" w14:textId="77777777" w:rsidR="006412D4" w:rsidRDefault="006412D4" w:rsidP="007D2814">
      <w:pPr>
        <w:jc w:val="center"/>
        <w:rPr>
          <w:noProof/>
        </w:rPr>
      </w:pPr>
    </w:p>
    <w:p w14:paraId="1FD624D1" w14:textId="085941D0" w:rsidR="009B4D5F" w:rsidRPr="00322F16" w:rsidRDefault="007D2814" w:rsidP="007D2814">
      <w:pPr>
        <w:jc w:val="center"/>
        <w:rPr>
          <w:noProof/>
        </w:rPr>
      </w:pPr>
      <w:r>
        <w:rPr>
          <w:noProof/>
        </w:rPr>
        <w:t>Figura 4. Montaje de la probeta para la prueba de tracción.</w:t>
      </w:r>
    </w:p>
    <w:p w14:paraId="65D32473" w14:textId="77777777" w:rsidR="009B4D5F" w:rsidRDefault="009B4D5F" w:rsidP="002E2C39">
      <w:pPr>
        <w:rPr>
          <w:noProof/>
          <w:lang w:eastAsia="es-CO"/>
        </w:rPr>
      </w:pPr>
    </w:p>
    <w:p w14:paraId="702A469C" w14:textId="42F0A8F8" w:rsidR="009B4D5F" w:rsidRPr="007478C3" w:rsidRDefault="009B4D5F" w:rsidP="0070519C">
      <w:pPr>
        <w:pStyle w:val="Heading1"/>
      </w:pPr>
      <w:r w:rsidRPr="007478C3">
        <w:t>Resultados</w:t>
      </w:r>
    </w:p>
    <w:p w14:paraId="20E3D206" w14:textId="77777777" w:rsidR="009B4D5F" w:rsidRDefault="009B4D5F" w:rsidP="002E2C39">
      <w:pPr>
        <w:rPr>
          <w:noProof/>
        </w:rPr>
      </w:pPr>
    </w:p>
    <w:p w14:paraId="043007DD" w14:textId="35171997" w:rsidR="00BE6CF2" w:rsidRDefault="007D2814" w:rsidP="002E2C39">
      <w:pPr>
        <w:rPr>
          <w:noProof/>
        </w:rPr>
      </w:pPr>
      <w:r>
        <w:rPr>
          <w:noProof/>
        </w:rPr>
        <w:t>De l</w:t>
      </w:r>
      <w:r w:rsidR="00BE6CF2">
        <w:rPr>
          <w:noProof/>
        </w:rPr>
        <w:t xml:space="preserve">as propiedades del compuesto se </w:t>
      </w:r>
      <w:r>
        <w:rPr>
          <w:noProof/>
        </w:rPr>
        <w:t xml:space="preserve">pudo obtener que; </w:t>
      </w:r>
      <w:r w:rsidR="00BE6CF2">
        <w:rPr>
          <w:noProof/>
        </w:rPr>
        <w:t xml:space="preserve">Comparando la fibra de yute y la fibra de fique se puede observar que las 2 fibras tienen un comportamiento similar, resaltando </w:t>
      </w:r>
      <w:r w:rsidR="00257626">
        <w:rPr>
          <w:noProof/>
        </w:rPr>
        <w:t>que con la fibra de fique se obtiene una rigidez mayor con un esfuerzo último mayor.</w:t>
      </w:r>
    </w:p>
    <w:p w14:paraId="689D984B" w14:textId="00E86C29" w:rsidR="00257626" w:rsidRDefault="00257626" w:rsidP="002E2C39">
      <w:pPr>
        <w:rPr>
          <w:noProof/>
        </w:rPr>
      </w:pPr>
    </w:p>
    <w:p w14:paraId="7FD6CBF7" w14:textId="1957BB98" w:rsidR="009B4D5F" w:rsidRPr="007478C3" w:rsidRDefault="009B4D5F" w:rsidP="001171F8">
      <w:pPr>
        <w:pStyle w:val="Heading1"/>
      </w:pPr>
      <w:r w:rsidRPr="007478C3">
        <w:t>Conclusiones</w:t>
      </w:r>
    </w:p>
    <w:p w14:paraId="6E5BC541" w14:textId="77777777" w:rsidR="009B4D5F" w:rsidRDefault="009B4D5F" w:rsidP="002E2C39">
      <w:pPr>
        <w:rPr>
          <w:noProof/>
        </w:rPr>
      </w:pPr>
    </w:p>
    <w:p w14:paraId="51AB38A3" w14:textId="37FD0FD6" w:rsidR="009B4D5F" w:rsidRDefault="00BB4CE5" w:rsidP="002E2C39">
      <w:pPr>
        <w:rPr>
          <w:noProof/>
        </w:rPr>
      </w:pPr>
      <w:r>
        <w:rPr>
          <w:noProof/>
        </w:rPr>
        <w:t>Las propiedades de los Bio-compuestos con fibras de fique y yute son comparables con compuestos de fibras sintéticas, lo que los hace relevantes para servir de reemplazo.</w:t>
      </w:r>
    </w:p>
    <w:p w14:paraId="0255475C" w14:textId="1C9F33E5" w:rsidR="00BB4CE5" w:rsidRDefault="00BB4CE5" w:rsidP="002E2C39">
      <w:pPr>
        <w:rPr>
          <w:noProof/>
        </w:rPr>
      </w:pPr>
    </w:p>
    <w:p w14:paraId="74501ED1" w14:textId="757F9E22" w:rsidR="00BB4CE5" w:rsidRDefault="00BB4CE5" w:rsidP="002E2C39">
      <w:pPr>
        <w:rPr>
          <w:noProof/>
        </w:rPr>
      </w:pPr>
      <w:r>
        <w:rPr>
          <w:noProof/>
        </w:rPr>
        <w:t>La resina epóxica mejora significativamente las propiedades mecánicas debido a su alta rigidez comparada con las gemelas. De encontrarse una resina similar con 100% base natural podrá ser una alternativa completamente biodegradable y ecosostenible.</w:t>
      </w:r>
    </w:p>
    <w:p w14:paraId="3BE27BDB" w14:textId="77777777" w:rsidR="00BB4CE5" w:rsidRPr="00BB4CE5" w:rsidRDefault="00BB4CE5" w:rsidP="002E2C39">
      <w:pPr>
        <w:rPr>
          <w:noProof/>
        </w:rPr>
      </w:pPr>
    </w:p>
    <w:p w14:paraId="3A46E38E" w14:textId="16A1B605" w:rsidR="009B4D5F" w:rsidRPr="007478C3" w:rsidRDefault="009B4D5F" w:rsidP="002E2C39">
      <w:pPr>
        <w:rPr>
          <w:noProof/>
        </w:rPr>
      </w:pPr>
    </w:p>
    <w:p w14:paraId="4C949FEB" w14:textId="33310B26" w:rsidR="009B4D5F" w:rsidRPr="007478C3" w:rsidRDefault="009B4D5F" w:rsidP="00BB4CE5">
      <w:pPr>
        <w:pStyle w:val="Heading1"/>
      </w:pPr>
      <w:r w:rsidRPr="007478C3">
        <w:t>Agradecimientos</w:t>
      </w:r>
    </w:p>
    <w:p w14:paraId="7CC7D255" w14:textId="77777777" w:rsidR="009B4D5F" w:rsidRDefault="009B4D5F" w:rsidP="002E2C39">
      <w:pPr>
        <w:rPr>
          <w:noProof/>
        </w:rPr>
      </w:pPr>
    </w:p>
    <w:p w14:paraId="18DD1086" w14:textId="675C9C9E" w:rsidR="009B4D5F" w:rsidRDefault="00BB4CE5" w:rsidP="002E2C39">
      <w:pPr>
        <w:rPr>
          <w:noProof/>
          <w:lang w:eastAsia="es-CO"/>
        </w:rPr>
      </w:pPr>
      <w:r>
        <w:rPr>
          <w:noProof/>
        </w:rPr>
        <w:t>Se agradece a la escuela de ingeniería mecánica de la Universidad Industrial de Santander, al Grupo de Investigación en Energía y Medio Ambiente GIEMA.</w:t>
      </w:r>
    </w:p>
    <w:p w14:paraId="18D993D8" w14:textId="77777777" w:rsidR="003134B7" w:rsidRDefault="003134B7" w:rsidP="002E2C39">
      <w:pPr>
        <w:rPr>
          <w:noProof/>
          <w:lang w:eastAsia="es-CO"/>
        </w:rPr>
      </w:pPr>
    </w:p>
    <w:p w14:paraId="4696520F" w14:textId="12CF6D4D" w:rsidR="009B4D5F" w:rsidRPr="00FA2B68" w:rsidRDefault="009B4D5F" w:rsidP="007541F3">
      <w:pPr>
        <w:rPr>
          <w:noProof/>
        </w:rPr>
      </w:pPr>
    </w:p>
    <w:p w14:paraId="40093F06" w14:textId="5FE334F1" w:rsidR="009B4D5F" w:rsidRPr="00E34FCE" w:rsidRDefault="009B4D5F" w:rsidP="00960B8F">
      <w:pPr>
        <w:pStyle w:val="Heading1"/>
      </w:pPr>
      <w:r w:rsidRPr="00E34FCE">
        <w:t>R</w:t>
      </w:r>
      <w:r w:rsidR="006E4429" w:rsidRPr="00E34FCE">
        <w:t>eferencias</w:t>
      </w:r>
    </w:p>
    <w:p w14:paraId="3DC397C8" w14:textId="77777777" w:rsidR="009B4D5F" w:rsidRPr="00C74B3E" w:rsidRDefault="009B4D5F" w:rsidP="007541F3">
      <w:pPr>
        <w:rPr>
          <w:noProof/>
        </w:rPr>
      </w:pPr>
    </w:p>
    <w:p w14:paraId="0223034D" w14:textId="4052E0EB" w:rsidR="002F3FC8" w:rsidRPr="002F3FC8" w:rsidRDefault="00594706" w:rsidP="002F3FC8">
      <w:pPr>
        <w:widowControl w:val="0"/>
        <w:autoSpaceDE w:val="0"/>
        <w:autoSpaceDN w:val="0"/>
        <w:adjustRightInd w:val="0"/>
        <w:ind w:left="640" w:hanging="640"/>
        <w:rPr>
          <w:rFonts w:cs="Times New Roman"/>
          <w:noProof/>
          <w:szCs w:val="24"/>
        </w:rPr>
      </w:pPr>
      <w:r>
        <w:rPr>
          <w:i/>
          <w:noProof/>
        </w:rPr>
        <w:fldChar w:fldCharType="begin" w:fldLock="1"/>
      </w:r>
      <w:r w:rsidRPr="009A5A59">
        <w:rPr>
          <w:i/>
          <w:noProof/>
          <w:lang w:val="en-US"/>
        </w:rPr>
        <w:instrText xml:space="preserve">ADDIN Mendeley Bibliography CSL_BIBLIOGRAPHY </w:instrText>
      </w:r>
      <w:r>
        <w:rPr>
          <w:i/>
          <w:noProof/>
        </w:rPr>
        <w:fldChar w:fldCharType="separate"/>
      </w:r>
      <w:r w:rsidR="002F3FC8" w:rsidRPr="002F3FC8">
        <w:rPr>
          <w:rFonts w:cs="Times New Roman"/>
          <w:noProof/>
          <w:szCs w:val="24"/>
        </w:rPr>
        <w:t>[1]</w:t>
      </w:r>
      <w:r w:rsidR="002F3FC8" w:rsidRPr="002F3FC8">
        <w:rPr>
          <w:rFonts w:cs="Times New Roman"/>
          <w:noProof/>
          <w:szCs w:val="24"/>
        </w:rPr>
        <w:tab/>
        <w:t xml:space="preserve">S. Bandyopadhyay, “Source composite curve for waste reduction,” </w:t>
      </w:r>
      <w:r w:rsidR="002F3FC8" w:rsidRPr="002F3FC8">
        <w:rPr>
          <w:rFonts w:cs="Times New Roman"/>
          <w:i/>
          <w:iCs/>
          <w:noProof/>
          <w:szCs w:val="24"/>
        </w:rPr>
        <w:t>Chem. Eng. J.</w:t>
      </w:r>
      <w:r w:rsidR="002F3FC8" w:rsidRPr="002F3FC8">
        <w:rPr>
          <w:rFonts w:cs="Times New Roman"/>
          <w:noProof/>
          <w:szCs w:val="24"/>
        </w:rPr>
        <w:t>, vol. 125, no. 2, pp. 99–110, 2006, doi: 10.1016/j.cej.2006.08.007.</w:t>
      </w:r>
    </w:p>
    <w:p w14:paraId="1442452B"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[2]</w:t>
      </w:r>
      <w:r w:rsidRPr="002F3FC8">
        <w:rPr>
          <w:rFonts w:cs="Times New Roman"/>
          <w:noProof/>
          <w:szCs w:val="24"/>
        </w:rPr>
        <w:tab/>
        <w:t xml:space="preserve">H. P. S. Abdul Khalil, A. H. Bhat, and A. F. Ireana Yusra, “Green composites from sustainable cellulose nanofibrils: A review,” </w:t>
      </w:r>
      <w:r w:rsidRPr="002F3FC8">
        <w:rPr>
          <w:rFonts w:cs="Times New Roman"/>
          <w:i/>
          <w:iCs/>
          <w:noProof/>
          <w:szCs w:val="24"/>
        </w:rPr>
        <w:t>Carbohydr. Polym.</w:t>
      </w:r>
      <w:r w:rsidRPr="002F3FC8">
        <w:rPr>
          <w:rFonts w:cs="Times New Roman"/>
          <w:noProof/>
          <w:szCs w:val="24"/>
        </w:rPr>
        <w:t>, vol. 87, no. 2, pp. 963–979, 2012, doi: 10.1016/j.carbpol.2011.08.078.</w:t>
      </w:r>
    </w:p>
    <w:p w14:paraId="4D642BD5"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[3]</w:t>
      </w:r>
      <w:r w:rsidRPr="002F3FC8">
        <w:rPr>
          <w:rFonts w:cs="Times New Roman"/>
          <w:noProof/>
          <w:szCs w:val="24"/>
        </w:rPr>
        <w:tab/>
        <w:t xml:space="preserve">Y. Zhou and K. Qiu, “A new technology for recycling materials from waste printed circuit boards,” </w:t>
      </w:r>
      <w:r w:rsidRPr="002F3FC8">
        <w:rPr>
          <w:rFonts w:cs="Times New Roman"/>
          <w:i/>
          <w:iCs/>
          <w:noProof/>
          <w:szCs w:val="24"/>
        </w:rPr>
        <w:t>J. Hazard. Mater.</w:t>
      </w:r>
      <w:r w:rsidRPr="002F3FC8">
        <w:rPr>
          <w:rFonts w:cs="Times New Roman"/>
          <w:noProof/>
          <w:szCs w:val="24"/>
        </w:rPr>
        <w:t>, vol. 175, no. 1–3, pp. 823–828, 2010, doi: 10.1016/j.jhazmat.2009.10.083.</w:t>
      </w:r>
    </w:p>
    <w:p w14:paraId="16F2777A"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[4]</w:t>
      </w:r>
      <w:r w:rsidRPr="002F3FC8">
        <w:rPr>
          <w:rFonts w:cs="Times New Roman"/>
          <w:noProof/>
          <w:szCs w:val="24"/>
        </w:rPr>
        <w:tab/>
        <w:t xml:space="preserve">M. R. Sanjay, P. Madhu, M. Jawaid, P. Senthamaraikannan, S. Senthil, and S. Pradeep, “Characterization and properties of natural fiber polymer composites: A comprehensive review,” </w:t>
      </w:r>
      <w:r w:rsidRPr="002F3FC8">
        <w:rPr>
          <w:rFonts w:cs="Times New Roman"/>
          <w:i/>
          <w:iCs/>
          <w:noProof/>
          <w:szCs w:val="24"/>
        </w:rPr>
        <w:t>J. Clean. Prod.</w:t>
      </w:r>
      <w:r w:rsidRPr="002F3FC8">
        <w:rPr>
          <w:rFonts w:cs="Times New Roman"/>
          <w:noProof/>
          <w:szCs w:val="24"/>
        </w:rPr>
        <w:t>, vol. 172, pp. 566–581, 2018, doi: 10.1016/j.jclepro.2017.10.101.</w:t>
      </w:r>
    </w:p>
    <w:p w14:paraId="6EDE48C7"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[5]</w:t>
      </w:r>
      <w:r w:rsidRPr="002F3FC8">
        <w:rPr>
          <w:rFonts w:cs="Times New Roman"/>
          <w:noProof/>
          <w:szCs w:val="24"/>
        </w:rPr>
        <w:tab/>
        <w:t xml:space="preserve">K. Madhavan Nampoothiri, N. R. Nair, and R. P. John, “An overview of the recent developments in polylactide (PLA) research,” </w:t>
      </w:r>
      <w:r w:rsidRPr="002F3FC8">
        <w:rPr>
          <w:rFonts w:cs="Times New Roman"/>
          <w:i/>
          <w:iCs/>
          <w:noProof/>
          <w:szCs w:val="24"/>
        </w:rPr>
        <w:t>Bioresour. Technol.</w:t>
      </w:r>
      <w:r w:rsidRPr="002F3FC8">
        <w:rPr>
          <w:rFonts w:cs="Times New Roman"/>
          <w:noProof/>
          <w:szCs w:val="24"/>
        </w:rPr>
        <w:t>, vol. 101, no. 22, pp. 8493–8501, 2010, doi: 10.1016/j.biortech.2010.05.092.</w:t>
      </w:r>
    </w:p>
    <w:p w14:paraId="609AE2BE"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[6]</w:t>
      </w:r>
      <w:r w:rsidRPr="002F3FC8">
        <w:rPr>
          <w:rFonts w:cs="Times New Roman"/>
          <w:noProof/>
          <w:szCs w:val="24"/>
        </w:rPr>
        <w:tab/>
        <w:t xml:space="preserve">M. L. Sánchez, W. Patiño, and J. Cárdenas, “Physical-mechanical properties of bamboo fibers-reinforced biocomposites: Influence of surface treatment of fibers,” </w:t>
      </w:r>
      <w:r w:rsidRPr="002F3FC8">
        <w:rPr>
          <w:rFonts w:cs="Times New Roman"/>
          <w:i/>
          <w:iCs/>
          <w:noProof/>
          <w:szCs w:val="24"/>
        </w:rPr>
        <w:t>J. Build. Eng.</w:t>
      </w:r>
      <w:r w:rsidRPr="002F3FC8">
        <w:rPr>
          <w:rFonts w:cs="Times New Roman"/>
          <w:noProof/>
          <w:szCs w:val="24"/>
        </w:rPr>
        <w:t>, vol. 28, no. November 2019, 2020, doi: 10.1016/j.jobe.2019.101058.</w:t>
      </w:r>
    </w:p>
    <w:p w14:paraId="30F974F5"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[7]</w:t>
      </w:r>
      <w:r w:rsidRPr="002F3FC8">
        <w:rPr>
          <w:rFonts w:cs="Times New Roman"/>
          <w:noProof/>
          <w:szCs w:val="24"/>
        </w:rPr>
        <w:tab/>
        <w:t xml:space="preserve">W. J. Mora-Espinosa and B. A. Ramón-Valencia, “Thermal, mechanical, and morphological characterization of Colombian natural fibers as potential reinforcement for biocomposites,” </w:t>
      </w:r>
      <w:r w:rsidRPr="002F3FC8">
        <w:rPr>
          <w:rFonts w:cs="Times New Roman"/>
          <w:i/>
          <w:iCs/>
          <w:noProof/>
          <w:szCs w:val="24"/>
        </w:rPr>
        <w:t>Rev. la Acad. Colomb. Ciencias Exactas, Fis. y Nat.</w:t>
      </w:r>
      <w:r w:rsidRPr="002F3FC8">
        <w:rPr>
          <w:rFonts w:cs="Times New Roman"/>
          <w:noProof/>
          <w:szCs w:val="24"/>
        </w:rPr>
        <w:t>, vol. 41, no. 161, pp. 479–489, 2017, doi: 10.18257/raccefyn.525.</w:t>
      </w:r>
    </w:p>
    <w:p w14:paraId="6D089DFD"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[8]</w:t>
      </w:r>
      <w:r w:rsidRPr="002F3FC8">
        <w:rPr>
          <w:rFonts w:cs="Times New Roman"/>
          <w:noProof/>
          <w:szCs w:val="24"/>
        </w:rPr>
        <w:tab/>
        <w:t xml:space="preserve">S. Mishra, S. S. Tripathy, M. Misra, A. K. Mohanty, and S. K. Nayak, “Novel eco-friendly biocomposites: Biofiber reinforced biodegradable polyester amide composites - Fabrication and properties evaluation,” </w:t>
      </w:r>
      <w:r w:rsidRPr="002F3FC8">
        <w:rPr>
          <w:rFonts w:cs="Times New Roman"/>
          <w:i/>
          <w:iCs/>
          <w:noProof/>
          <w:szCs w:val="24"/>
        </w:rPr>
        <w:t>J. Reinf. Plast. Compos.</w:t>
      </w:r>
      <w:r w:rsidRPr="002F3FC8">
        <w:rPr>
          <w:rFonts w:cs="Times New Roman"/>
          <w:noProof/>
          <w:szCs w:val="24"/>
        </w:rPr>
        <w:t>, vol. 21, no. 1, pp. 55–</w:t>
      </w:r>
      <w:r w:rsidRPr="002F3FC8">
        <w:rPr>
          <w:rFonts w:cs="Times New Roman"/>
          <w:noProof/>
          <w:szCs w:val="24"/>
        </w:rPr>
        <w:t>70, 2002, doi: 10.1106/073168402024282.</w:t>
      </w:r>
    </w:p>
    <w:p w14:paraId="7EA1DB95"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[9]</w:t>
      </w:r>
      <w:r w:rsidRPr="002F3FC8">
        <w:rPr>
          <w:rFonts w:cs="Times New Roman"/>
          <w:noProof/>
          <w:szCs w:val="24"/>
        </w:rPr>
        <w:tab/>
        <w:t xml:space="preserve">E. Bodros, I. Pillin, N. Montrelay, and C. Baley, “Could biopolymers reinforced by randomly scattered flax fibre be used in structural applications?,” </w:t>
      </w:r>
      <w:r w:rsidRPr="002F3FC8">
        <w:rPr>
          <w:rFonts w:cs="Times New Roman"/>
          <w:i/>
          <w:iCs/>
          <w:noProof/>
          <w:szCs w:val="24"/>
        </w:rPr>
        <w:t>Compos. Sci. Technol.</w:t>
      </w:r>
      <w:r w:rsidRPr="002F3FC8">
        <w:rPr>
          <w:rFonts w:cs="Times New Roman"/>
          <w:noProof/>
          <w:szCs w:val="24"/>
        </w:rPr>
        <w:t>, vol. 67, no. 3–4, pp. 462–470, 2007, doi: 10.1016/j.compscitech.2006.08.024.</w:t>
      </w:r>
    </w:p>
    <w:p w14:paraId="2271D9E4"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[10]</w:t>
      </w:r>
      <w:r w:rsidRPr="002F3FC8">
        <w:rPr>
          <w:rFonts w:cs="Times New Roman"/>
          <w:noProof/>
          <w:szCs w:val="24"/>
        </w:rPr>
        <w:tab/>
        <w:t xml:space="preserve">S. Mirzamohammadi, R. Eslami-Farsani, and H. Ebrahimnezhad-Khaljiri, “The characterization of the flexural and shear performances of laminated aluminum/ jute–basalt fibers epoxy composites containing carbon nanotubes: As multi-scale hybrid structures,” </w:t>
      </w:r>
      <w:r w:rsidRPr="002F3FC8">
        <w:rPr>
          <w:rFonts w:cs="Times New Roman"/>
          <w:i/>
          <w:iCs/>
          <w:noProof/>
          <w:szCs w:val="24"/>
        </w:rPr>
        <w:t>Thin-Walled Struct.</w:t>
      </w:r>
      <w:r w:rsidRPr="002F3FC8">
        <w:rPr>
          <w:rFonts w:cs="Times New Roman"/>
          <w:noProof/>
          <w:szCs w:val="24"/>
        </w:rPr>
        <w:t>, vol. 179, no. May, p. 109690, 2022, doi: 10.1016/j.tws.2022.109690.</w:t>
      </w:r>
    </w:p>
    <w:p w14:paraId="04C0D5ED"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[11]</w:t>
      </w:r>
      <w:r w:rsidRPr="002F3FC8">
        <w:rPr>
          <w:rFonts w:cs="Times New Roman"/>
          <w:noProof/>
          <w:szCs w:val="24"/>
        </w:rPr>
        <w:tab/>
        <w:t xml:space="preserve">J. S. Alcaraz, I. M. Belda, E. J. Sanchis, and J. M. Gadea Borrell, “Mechanical properties of plaster reinforced with yute fabrics,” </w:t>
      </w:r>
      <w:r w:rsidRPr="002F3FC8">
        <w:rPr>
          <w:rFonts w:cs="Times New Roman"/>
          <w:i/>
          <w:iCs/>
          <w:noProof/>
          <w:szCs w:val="24"/>
        </w:rPr>
        <w:t>Compos. Part B Eng.</w:t>
      </w:r>
      <w:r w:rsidRPr="002F3FC8">
        <w:rPr>
          <w:rFonts w:cs="Times New Roman"/>
          <w:noProof/>
          <w:szCs w:val="24"/>
        </w:rPr>
        <w:t>, vol. 178, no. July, 2019, doi: 10.1016/j.compositesb.2019.107390.</w:t>
      </w:r>
    </w:p>
    <w:p w14:paraId="74DB8D42"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[12]</w:t>
      </w:r>
      <w:r w:rsidRPr="002F3FC8">
        <w:rPr>
          <w:rFonts w:cs="Times New Roman"/>
          <w:noProof/>
          <w:szCs w:val="24"/>
        </w:rPr>
        <w:tab/>
        <w:t xml:space="preserve">J. A. Velasco-Parra, B. A. Ramón-Valencia, and W. J. Mora-Espinosa, “Mechanical characterization of jute fiber-based biocomposite to manufacture automotive components,” </w:t>
      </w:r>
      <w:r w:rsidRPr="002F3FC8">
        <w:rPr>
          <w:rFonts w:cs="Times New Roman"/>
          <w:i/>
          <w:iCs/>
          <w:noProof/>
          <w:szCs w:val="24"/>
        </w:rPr>
        <w:t>J. Appl. Res. Technol.</w:t>
      </w:r>
      <w:r w:rsidRPr="002F3FC8">
        <w:rPr>
          <w:rFonts w:cs="Times New Roman"/>
          <w:noProof/>
          <w:szCs w:val="24"/>
        </w:rPr>
        <w:t>, vol. 19, no. 5, pp. 472–491, 2021, doi: 10.22201/ICAT.24486736E.2021.19.5.1220.</w:t>
      </w:r>
    </w:p>
    <w:p w14:paraId="25C7049B"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[13]</w:t>
      </w:r>
      <w:r w:rsidRPr="002F3FC8">
        <w:rPr>
          <w:rFonts w:cs="Times New Roman"/>
          <w:noProof/>
          <w:szCs w:val="24"/>
        </w:rPr>
        <w:tab/>
        <w:t xml:space="preserve">S. N. Monteiro </w:t>
      </w:r>
      <w:r w:rsidRPr="002F3FC8">
        <w:rPr>
          <w:rFonts w:cs="Times New Roman"/>
          <w:i/>
          <w:iCs/>
          <w:noProof/>
          <w:szCs w:val="24"/>
        </w:rPr>
        <w:t>et al.</w:t>
      </w:r>
      <w:r w:rsidRPr="002F3FC8">
        <w:rPr>
          <w:rFonts w:cs="Times New Roman"/>
          <w:noProof/>
          <w:szCs w:val="24"/>
        </w:rPr>
        <w:t xml:space="preserve">, “Fique fabric: A promising reinforcement for polymer composites,” </w:t>
      </w:r>
      <w:r w:rsidRPr="002F3FC8">
        <w:rPr>
          <w:rFonts w:cs="Times New Roman"/>
          <w:i/>
          <w:iCs/>
          <w:noProof/>
          <w:szCs w:val="24"/>
        </w:rPr>
        <w:t>Polymers (Basel).</w:t>
      </w:r>
      <w:r w:rsidRPr="002F3FC8">
        <w:rPr>
          <w:rFonts w:cs="Times New Roman"/>
          <w:noProof/>
          <w:szCs w:val="24"/>
        </w:rPr>
        <w:t>, vol. 10, no. 3, pp. 1–10, 2018, doi: 10.3390/polym10030246.</w:t>
      </w:r>
    </w:p>
    <w:p w14:paraId="5F0869E0"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[14]</w:t>
      </w:r>
      <w:r w:rsidRPr="002F3FC8">
        <w:rPr>
          <w:rFonts w:cs="Times New Roman"/>
          <w:noProof/>
          <w:szCs w:val="24"/>
        </w:rPr>
        <w:tab/>
        <w:t xml:space="preserve">C. Gómez Hoyos, V. A. Alvarez, P. G. Rojo, and A. Vázquez, “Fique fibers: Enhancement of the tensile strength of alkali treated fibers during tensile load application,” </w:t>
      </w:r>
      <w:r w:rsidRPr="002F3FC8">
        <w:rPr>
          <w:rFonts w:cs="Times New Roman"/>
          <w:i/>
          <w:iCs/>
          <w:noProof/>
          <w:szCs w:val="24"/>
        </w:rPr>
        <w:t>Fibers Polym.</w:t>
      </w:r>
      <w:r w:rsidRPr="002F3FC8">
        <w:rPr>
          <w:rFonts w:cs="Times New Roman"/>
          <w:noProof/>
          <w:szCs w:val="24"/>
        </w:rPr>
        <w:t>, vol. 13, no. 5, pp. 632–640, 2012, doi: 10.1007/s12221-012-0632-8.</w:t>
      </w:r>
    </w:p>
    <w:p w14:paraId="60D29FB9"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[15]</w:t>
      </w:r>
      <w:r w:rsidRPr="002F3FC8">
        <w:rPr>
          <w:rFonts w:cs="Times New Roman"/>
          <w:noProof/>
          <w:szCs w:val="24"/>
        </w:rPr>
        <w:tab/>
        <w:t xml:space="preserve">M. A. Hidalgo-Salazar and J. P. Correa, “Mechanical and thermal properties of biocomposites from nonwoven industrial Fique fiber mats with Epoxy Resin and Linear Low Density Polyethylene,” </w:t>
      </w:r>
      <w:r w:rsidRPr="002F3FC8">
        <w:rPr>
          <w:rFonts w:cs="Times New Roman"/>
          <w:i/>
          <w:iCs/>
          <w:noProof/>
          <w:szCs w:val="24"/>
        </w:rPr>
        <w:t>Results Phys.</w:t>
      </w:r>
      <w:r w:rsidRPr="002F3FC8">
        <w:rPr>
          <w:rFonts w:cs="Times New Roman"/>
          <w:noProof/>
          <w:szCs w:val="24"/>
        </w:rPr>
        <w:t>, vol. 8, pp. 461–467, 2018, doi: 10.1016/j.rinp.2017.12.025.</w:t>
      </w:r>
    </w:p>
    <w:p w14:paraId="0B4664E3"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[16]</w:t>
      </w:r>
      <w:r w:rsidRPr="002F3FC8">
        <w:rPr>
          <w:rFonts w:cs="Times New Roman"/>
          <w:noProof/>
          <w:szCs w:val="24"/>
        </w:rPr>
        <w:tab/>
        <w:t xml:space="preserve">J. H. Mina, A. V. González, and M. F. Muñoz-Vélez, “Micro- and macromechanical properties of a composite with a ternary PLA-PCL-TPS matrix reinforced with short fique fibers,” </w:t>
      </w:r>
      <w:r w:rsidRPr="002F3FC8">
        <w:rPr>
          <w:rFonts w:cs="Times New Roman"/>
          <w:i/>
          <w:iCs/>
          <w:noProof/>
          <w:szCs w:val="24"/>
        </w:rPr>
        <w:t>Polymers (Basel).</w:t>
      </w:r>
      <w:r w:rsidRPr="002F3FC8">
        <w:rPr>
          <w:rFonts w:cs="Times New Roman"/>
          <w:noProof/>
          <w:szCs w:val="24"/>
        </w:rPr>
        <w:t>, vol. 12, no. 1, 2020, doi: 10.3390/polym12010058.</w:t>
      </w:r>
    </w:p>
    <w:p w14:paraId="2699026D"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[17]</w:t>
      </w:r>
      <w:r w:rsidRPr="002F3FC8">
        <w:rPr>
          <w:rFonts w:cs="Times New Roman"/>
          <w:noProof/>
          <w:szCs w:val="24"/>
        </w:rPr>
        <w:tab/>
        <w:t xml:space="preserve">S. A. Ovalle-Serrano, C. Blanco-Tirado, and M. Y. Combariza, “Exploring the composition of raw and delignified Colombian fique fibers, tow and pulp,” </w:t>
      </w:r>
      <w:r w:rsidRPr="002F3FC8">
        <w:rPr>
          <w:rFonts w:cs="Times New Roman"/>
          <w:i/>
          <w:iCs/>
          <w:noProof/>
          <w:szCs w:val="24"/>
        </w:rPr>
        <w:t>Cellulose</w:t>
      </w:r>
      <w:r w:rsidRPr="002F3FC8">
        <w:rPr>
          <w:rFonts w:cs="Times New Roman"/>
          <w:noProof/>
          <w:szCs w:val="24"/>
        </w:rPr>
        <w:t>, vol. 25, no. 1, pp. 151–165, 2018, doi: 10.1007/s10570-017-1599-9.</w:t>
      </w:r>
    </w:p>
    <w:p w14:paraId="56FEDEA5"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[18]</w:t>
      </w:r>
      <w:r w:rsidRPr="002F3FC8">
        <w:rPr>
          <w:rFonts w:cs="Times New Roman"/>
          <w:noProof/>
          <w:szCs w:val="24"/>
        </w:rPr>
        <w:tab/>
        <w:t xml:space="preserve">S. A. Gómez Suárez, B. A. Ramón Valencia, and A. Santos Jaimes, “Caracterización </w:t>
      </w:r>
      <w:r w:rsidRPr="002F3FC8">
        <w:rPr>
          <w:rFonts w:cs="Times New Roman"/>
          <w:noProof/>
          <w:szCs w:val="24"/>
        </w:rPr>
        <w:lastRenderedPageBreak/>
        <w:t xml:space="preserve">dinámica vibratoria experimental de compuestos reforzados con fibra natural de fique,” </w:t>
      </w:r>
      <w:r w:rsidRPr="002F3FC8">
        <w:rPr>
          <w:rFonts w:cs="Times New Roman"/>
          <w:i/>
          <w:iCs/>
          <w:noProof/>
          <w:szCs w:val="24"/>
        </w:rPr>
        <w:t>Ingeniare. Rev. Chil. Ing.</w:t>
      </w:r>
      <w:r w:rsidRPr="002F3FC8">
        <w:rPr>
          <w:rFonts w:cs="Times New Roman"/>
          <w:noProof/>
          <w:szCs w:val="24"/>
        </w:rPr>
        <w:t>, vol. 28, no. 2, pp. 304–314, 2020, doi: 10.4067/s0718-33052020000200304.</w:t>
      </w:r>
    </w:p>
    <w:p w14:paraId="0AB051FC"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[19]</w:t>
      </w:r>
      <w:r w:rsidRPr="002F3FC8">
        <w:rPr>
          <w:rFonts w:cs="Times New Roman"/>
          <w:noProof/>
          <w:szCs w:val="24"/>
        </w:rPr>
        <w:tab/>
        <w:t xml:space="preserve">M. S. Oliveira </w:t>
      </w:r>
      <w:r w:rsidRPr="002F3FC8">
        <w:rPr>
          <w:rFonts w:cs="Times New Roman"/>
          <w:i/>
          <w:iCs/>
          <w:noProof/>
          <w:szCs w:val="24"/>
        </w:rPr>
        <w:t>et al.</w:t>
      </w:r>
      <w:r w:rsidRPr="002F3FC8">
        <w:rPr>
          <w:rFonts w:cs="Times New Roman"/>
          <w:noProof/>
          <w:szCs w:val="24"/>
        </w:rPr>
        <w:t xml:space="preserve">, “Evaluation of dynamic mechanical properties of fique fabric/epoxy composites,” </w:t>
      </w:r>
      <w:r w:rsidRPr="002F3FC8">
        <w:rPr>
          <w:rFonts w:cs="Times New Roman"/>
          <w:i/>
          <w:iCs/>
          <w:noProof/>
          <w:szCs w:val="24"/>
        </w:rPr>
        <w:t>Mater. Res.</w:t>
      </w:r>
      <w:r w:rsidRPr="002F3FC8">
        <w:rPr>
          <w:rFonts w:cs="Times New Roman"/>
          <w:noProof/>
          <w:szCs w:val="24"/>
        </w:rPr>
        <w:t>, vol. 22, pp. 1–6, 2019, doi: 10.1590/1980-5373-MR-2019-0125.</w:t>
      </w:r>
    </w:p>
    <w:p w14:paraId="2945F58F"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[20]</w:t>
      </w:r>
      <w:r w:rsidRPr="002F3FC8">
        <w:rPr>
          <w:rFonts w:cs="Times New Roman"/>
          <w:noProof/>
          <w:szCs w:val="24"/>
        </w:rPr>
        <w:tab/>
        <w:t xml:space="preserve">O. A. González-Estrada, G. Díaz, and J. Quiroga, “Mechanical response and damage of woven composite materials reinforced with fique,” </w:t>
      </w:r>
      <w:r w:rsidRPr="002F3FC8">
        <w:rPr>
          <w:rFonts w:cs="Times New Roman"/>
          <w:i/>
          <w:iCs/>
          <w:noProof/>
          <w:szCs w:val="24"/>
        </w:rPr>
        <w:t>Key Eng. Mater.</w:t>
      </w:r>
      <w:r w:rsidRPr="002F3FC8">
        <w:rPr>
          <w:rFonts w:cs="Times New Roman"/>
          <w:noProof/>
          <w:szCs w:val="24"/>
        </w:rPr>
        <w:t>, vol. 774 KEM, pp. 143–148, 2018, doi: 10.4028/www.scientific.net/KEM.774.143.</w:t>
      </w:r>
    </w:p>
    <w:p w14:paraId="7BEA2D96"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[21]</w:t>
      </w:r>
      <w:r w:rsidRPr="002F3FC8">
        <w:rPr>
          <w:rFonts w:cs="Times New Roman"/>
          <w:noProof/>
          <w:szCs w:val="24"/>
        </w:rPr>
        <w:tab/>
        <w:t xml:space="preserve">S. G. Suárez, E. C. Tuta, A. S. Jaimes, and S. C. Escobar, “Manufacturing, Mechanical and Morphological Characterization of new Natural Hybrid Biocomposite Materials of Fique – Mulberry,” </w:t>
      </w:r>
      <w:r w:rsidRPr="002F3FC8">
        <w:rPr>
          <w:rFonts w:cs="Times New Roman"/>
          <w:i/>
          <w:iCs/>
          <w:noProof/>
          <w:szCs w:val="24"/>
        </w:rPr>
        <w:t>Mater. Res.</w:t>
      </w:r>
      <w:r w:rsidRPr="002F3FC8">
        <w:rPr>
          <w:rFonts w:cs="Times New Roman"/>
          <w:noProof/>
          <w:szCs w:val="24"/>
        </w:rPr>
        <w:t>, vol. 25, 2022, doi: 10.1590/1980-5373-MR-2022-0097.</w:t>
      </w:r>
    </w:p>
    <w:p w14:paraId="61E3CE00"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[22]</w:t>
      </w:r>
      <w:r w:rsidRPr="002F3FC8">
        <w:rPr>
          <w:rFonts w:cs="Times New Roman"/>
          <w:noProof/>
          <w:szCs w:val="24"/>
        </w:rPr>
        <w:tab/>
        <w:t xml:space="preserve">W. Chen, H. Yu, Y. Liu, P. Chen, M. Zhang, and Y. Hai, “Individualization of cellulose nanofibers from wood using high-intensity ultrasonication combined with chemical pretreatments,” </w:t>
      </w:r>
      <w:r w:rsidRPr="002F3FC8">
        <w:rPr>
          <w:rFonts w:cs="Times New Roman"/>
          <w:i/>
          <w:iCs/>
          <w:noProof/>
          <w:szCs w:val="24"/>
        </w:rPr>
        <w:t>Carbohydr. Polym.</w:t>
      </w:r>
      <w:r w:rsidRPr="002F3FC8">
        <w:rPr>
          <w:rFonts w:cs="Times New Roman"/>
          <w:noProof/>
          <w:szCs w:val="24"/>
        </w:rPr>
        <w:t>, vol. 83, no. 4, pp. 1804–1811, 2011, doi: 10.1016/j.carbpol.2010.10.040.</w:t>
      </w:r>
    </w:p>
    <w:p w14:paraId="7B62AF3C" w14:textId="77777777" w:rsidR="002F3FC8" w:rsidRPr="002F3FC8" w:rsidRDefault="002F3FC8" w:rsidP="002F3FC8">
      <w:pPr>
        <w:widowControl w:val="0"/>
        <w:autoSpaceDE w:val="0"/>
        <w:autoSpaceDN w:val="0"/>
        <w:adjustRightInd w:val="0"/>
        <w:ind w:left="640" w:hanging="640"/>
        <w:rPr>
          <w:rFonts w:cs="Times New Roman"/>
          <w:noProof/>
          <w:szCs w:val="24"/>
        </w:rPr>
      </w:pPr>
      <w:r w:rsidRPr="002F3FC8">
        <w:rPr>
          <w:rFonts w:cs="Times New Roman"/>
          <w:noProof/>
          <w:szCs w:val="24"/>
        </w:rPr>
        <w:t>[23]</w:t>
      </w:r>
      <w:r w:rsidRPr="002F3FC8">
        <w:rPr>
          <w:rFonts w:cs="Times New Roman"/>
          <w:noProof/>
          <w:szCs w:val="24"/>
        </w:rPr>
        <w:tab/>
        <w:t xml:space="preserve">M. Le Troëdec </w:t>
      </w:r>
      <w:r w:rsidRPr="002F3FC8">
        <w:rPr>
          <w:rFonts w:cs="Times New Roman"/>
          <w:i/>
          <w:iCs/>
          <w:noProof/>
          <w:szCs w:val="24"/>
        </w:rPr>
        <w:t>et al.</w:t>
      </w:r>
      <w:r w:rsidRPr="002F3FC8">
        <w:rPr>
          <w:rFonts w:cs="Times New Roman"/>
          <w:noProof/>
          <w:szCs w:val="24"/>
        </w:rPr>
        <w:t xml:space="preserve">, “Influence of chemical treatments on adhesion properties of hemp fibres,” </w:t>
      </w:r>
      <w:r w:rsidRPr="002F3FC8">
        <w:rPr>
          <w:rFonts w:cs="Times New Roman"/>
          <w:i/>
          <w:iCs/>
          <w:noProof/>
          <w:szCs w:val="24"/>
        </w:rPr>
        <w:t>J. Colloid Interface Sci.</w:t>
      </w:r>
      <w:r w:rsidRPr="002F3FC8">
        <w:rPr>
          <w:rFonts w:cs="Times New Roman"/>
          <w:noProof/>
          <w:szCs w:val="24"/>
        </w:rPr>
        <w:t>, vol. 356, no. 1, pp. 303–310, 2011, doi: 10.1016/j.jcis.2010.12.066.</w:t>
      </w:r>
    </w:p>
    <w:p w14:paraId="13E99DD1" w14:textId="77777777" w:rsidR="002F3FC8" w:rsidRPr="002F3FC8" w:rsidRDefault="002F3FC8" w:rsidP="002F3FC8">
      <w:pPr>
        <w:widowControl w:val="0"/>
        <w:autoSpaceDE w:val="0"/>
        <w:autoSpaceDN w:val="0"/>
        <w:adjustRightInd w:val="0"/>
        <w:ind w:left="640" w:hanging="640"/>
        <w:rPr>
          <w:rFonts w:cs="Times New Roman"/>
          <w:noProof/>
        </w:rPr>
      </w:pPr>
      <w:r w:rsidRPr="002F3FC8">
        <w:rPr>
          <w:rFonts w:cs="Times New Roman"/>
          <w:noProof/>
          <w:szCs w:val="24"/>
        </w:rPr>
        <w:t>[24]</w:t>
      </w:r>
      <w:r w:rsidRPr="002F3FC8">
        <w:rPr>
          <w:rFonts w:cs="Times New Roman"/>
          <w:noProof/>
          <w:szCs w:val="24"/>
        </w:rPr>
        <w:tab/>
        <w:t xml:space="preserve">J. L. Suarez Castañeda, J. W. Restrepo Montoya, A. Q. Figueroa, and F. A. M. Navarro, “Fibras vegetales colombianas como refuerzo en compuestos de matriz polimérica,” </w:t>
      </w:r>
      <w:r w:rsidRPr="002F3FC8">
        <w:rPr>
          <w:rFonts w:cs="Times New Roman"/>
          <w:i/>
          <w:iCs/>
          <w:noProof/>
          <w:szCs w:val="24"/>
        </w:rPr>
        <w:t>Tecnura</w:t>
      </w:r>
      <w:r w:rsidRPr="002F3FC8">
        <w:rPr>
          <w:rFonts w:cs="Times New Roman"/>
          <w:noProof/>
          <w:szCs w:val="24"/>
        </w:rPr>
        <w:t>, vol. 21, no. 51, pp. 57–66, 2017, doi: 10.14483/udis-trital.jour.tecnura.2017.1.a04.</w:t>
      </w:r>
    </w:p>
    <w:p w14:paraId="5CC9F31F" w14:textId="2D07C79C" w:rsidR="0073610A" w:rsidRPr="0073610A" w:rsidRDefault="00594706" w:rsidP="00FB73A9">
      <w:pPr>
        <w:rPr>
          <w:i/>
          <w:noProof/>
        </w:rPr>
      </w:pPr>
      <w:r>
        <w:rPr>
          <w:i/>
          <w:noProof/>
        </w:rPr>
        <w:fldChar w:fldCharType="end"/>
      </w:r>
    </w:p>
    <w:sectPr w:rsidR="0073610A" w:rsidRPr="0073610A"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EA75" w14:textId="77777777" w:rsidR="00D66180" w:rsidRDefault="00D66180" w:rsidP="00FB73A9">
      <w:r>
        <w:separator/>
      </w:r>
    </w:p>
  </w:endnote>
  <w:endnote w:type="continuationSeparator" w:id="0">
    <w:p w14:paraId="350A6B6D" w14:textId="77777777" w:rsidR="00D66180" w:rsidRDefault="00D66180"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panose1 w:val="020B040602020205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E7FF" w14:textId="77777777" w:rsidR="00D66180" w:rsidRDefault="00D66180" w:rsidP="00FB73A9">
      <w:r>
        <w:separator/>
      </w:r>
    </w:p>
  </w:footnote>
  <w:footnote w:type="continuationSeparator" w:id="0">
    <w:p w14:paraId="7AFCE57F" w14:textId="77777777" w:rsidR="00D66180" w:rsidRDefault="00D66180"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Header"/>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Header"/>
          <w:rPr>
            <w:rFonts w:ascii="Square721 Cn BT" w:hAnsi="Square721 Cn BT"/>
          </w:rPr>
        </w:pPr>
      </w:p>
      <w:p w14:paraId="52F070CB" w14:textId="6A761940" w:rsidR="00D452D6" w:rsidRPr="00463356" w:rsidRDefault="00000000" w:rsidP="00FB73A9">
        <w:pPr>
          <w:pStyle w:val="Header"/>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Header"/>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2DD2CA16">
              <wp:simplePos x="0" y="0"/>
              <wp:positionH relativeFrom="column">
                <wp:posOffset>-92710</wp:posOffset>
              </wp:positionH>
              <wp:positionV relativeFrom="paragraph">
                <wp:posOffset>-20320</wp:posOffset>
              </wp:positionV>
              <wp:extent cx="5059680" cy="264795"/>
              <wp:effectExtent l="0" t="0" r="762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264795"/>
                      </a:xfrm>
                      <a:prstGeom prst="rect">
                        <a:avLst/>
                      </a:prstGeom>
                      <a:solidFill>
                        <a:srgbClr val="FFFFFF"/>
                      </a:solidFill>
                      <a:ln w="9525">
                        <a:noFill/>
                        <a:miter lim="800000"/>
                        <a:headEnd/>
                        <a:tailEnd/>
                      </a:ln>
                    </wps:spPr>
                    <wps:txbx>
                      <w:txbxContent>
                        <w:p w14:paraId="50872779" w14:textId="4523D658" w:rsidR="00D452D6" w:rsidRPr="00FB73A9" w:rsidRDefault="004B76CC" w:rsidP="00FB73A9">
                          <w:pPr>
                            <w:rPr>
                              <w:sz w:val="16"/>
                              <w:szCs w:val="16"/>
                            </w:rPr>
                          </w:pPr>
                          <w:r w:rsidRPr="004B76CC">
                            <w:rPr>
                              <w:sz w:val="16"/>
                              <w:szCs w:val="16"/>
                            </w:rPr>
                            <w:t>Evaluación De Las Propiedades Mecánicas De Un Material Compuesto De Fibras Naturales Y Resina En Base 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3pt;margin-top:-1.6pt;width:398.4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" stroked="f">
              <v:textbox>
                <w:txbxContent>
                  <w:p w14:paraId="50872779" w14:textId="4523D658" w:rsidR="00D452D6" w:rsidRPr="00FB73A9" w:rsidRDefault="004B76CC" w:rsidP="00FB73A9">
                    <w:pPr>
                      <w:rPr>
                        <w:sz w:val="16"/>
                        <w:szCs w:val="16"/>
                      </w:rPr>
                    </w:pPr>
                    <w:r w:rsidRPr="004B76CC">
                      <w:rPr>
                        <w:sz w:val="16"/>
                        <w:szCs w:val="16"/>
                      </w:rPr>
                      <w:t>Evaluación De Las Propiedades Mecánicas De Un Material Compuesto De Fibras Naturales Y Resina En Base Natural</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Header"/>
      <w:tabs>
        <w:tab w:val="clear" w:pos="8838"/>
      </w:tabs>
      <w:jc w:val="right"/>
      <w:rPr>
        <w:rFonts w:ascii="Square721 Cn BT" w:hAnsi="Square721 Cn BT"/>
      </w:rPr>
    </w:pPr>
  </w:p>
  <w:p w14:paraId="6250F50B" w14:textId="77777777" w:rsidR="00D452D6" w:rsidRPr="00463356" w:rsidRDefault="00D452D6" w:rsidP="00463356">
    <w:pPr>
      <w:pStyle w:val="Header"/>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Header"/>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Header"/>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Header"/>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Heading1"/>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61117278">
    <w:abstractNumId w:val="4"/>
  </w:num>
  <w:num w:numId="2" w16cid:durableId="1013917356">
    <w:abstractNumId w:val="15"/>
  </w:num>
  <w:num w:numId="3" w16cid:durableId="1032413370">
    <w:abstractNumId w:val="9"/>
  </w:num>
  <w:num w:numId="4" w16cid:durableId="153301200">
    <w:abstractNumId w:val="2"/>
  </w:num>
  <w:num w:numId="5" w16cid:durableId="2047027811">
    <w:abstractNumId w:val="0"/>
  </w:num>
  <w:num w:numId="6" w16cid:durableId="1479029490">
    <w:abstractNumId w:val="13"/>
  </w:num>
  <w:num w:numId="7" w16cid:durableId="65878905">
    <w:abstractNumId w:val="10"/>
  </w:num>
  <w:num w:numId="8" w16cid:durableId="2092384077">
    <w:abstractNumId w:val="11"/>
  </w:num>
  <w:num w:numId="9" w16cid:durableId="1433208852">
    <w:abstractNumId w:val="14"/>
  </w:num>
  <w:num w:numId="10" w16cid:durableId="334647029">
    <w:abstractNumId w:val="1"/>
  </w:num>
  <w:num w:numId="11" w16cid:durableId="1733624715">
    <w:abstractNumId w:val="3"/>
  </w:num>
  <w:num w:numId="12" w16cid:durableId="1506433944">
    <w:abstractNumId w:val="6"/>
  </w:num>
  <w:num w:numId="13" w16cid:durableId="1448819446">
    <w:abstractNumId w:val="12"/>
  </w:num>
  <w:num w:numId="14" w16cid:durableId="1978878059">
    <w:abstractNumId w:val="7"/>
  </w:num>
  <w:num w:numId="15" w16cid:durableId="847255183">
    <w:abstractNumId w:val="5"/>
  </w:num>
  <w:num w:numId="16" w16cid:durableId="1507940224">
    <w:abstractNumId w:val="8"/>
  </w:num>
  <w:num w:numId="17" w16cid:durableId="1050417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66CA"/>
    <w:rsid w:val="00020428"/>
    <w:rsid w:val="00020C22"/>
    <w:rsid w:val="00022DB1"/>
    <w:rsid w:val="000312B6"/>
    <w:rsid w:val="00031853"/>
    <w:rsid w:val="00032799"/>
    <w:rsid w:val="00032E60"/>
    <w:rsid w:val="00037E57"/>
    <w:rsid w:val="000500AD"/>
    <w:rsid w:val="000521BC"/>
    <w:rsid w:val="000552A0"/>
    <w:rsid w:val="0005693D"/>
    <w:rsid w:val="00060941"/>
    <w:rsid w:val="00063DED"/>
    <w:rsid w:val="00064087"/>
    <w:rsid w:val="0006594F"/>
    <w:rsid w:val="00065E68"/>
    <w:rsid w:val="00067B58"/>
    <w:rsid w:val="00067C6F"/>
    <w:rsid w:val="000716C7"/>
    <w:rsid w:val="00071C25"/>
    <w:rsid w:val="00075C38"/>
    <w:rsid w:val="000921B2"/>
    <w:rsid w:val="00093E80"/>
    <w:rsid w:val="00095786"/>
    <w:rsid w:val="0009613D"/>
    <w:rsid w:val="000A6CF8"/>
    <w:rsid w:val="000B139B"/>
    <w:rsid w:val="000B2E24"/>
    <w:rsid w:val="000B42FA"/>
    <w:rsid w:val="000C562D"/>
    <w:rsid w:val="000C7F71"/>
    <w:rsid w:val="000D4F8F"/>
    <w:rsid w:val="000D6E58"/>
    <w:rsid w:val="000E10B6"/>
    <w:rsid w:val="000E1B09"/>
    <w:rsid w:val="000E2927"/>
    <w:rsid w:val="000E2953"/>
    <w:rsid w:val="000E39A2"/>
    <w:rsid w:val="000F5EA5"/>
    <w:rsid w:val="00100102"/>
    <w:rsid w:val="00102377"/>
    <w:rsid w:val="00104272"/>
    <w:rsid w:val="00104A4D"/>
    <w:rsid w:val="00105214"/>
    <w:rsid w:val="001111A1"/>
    <w:rsid w:val="001171F8"/>
    <w:rsid w:val="00117AB9"/>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707A9"/>
    <w:rsid w:val="0017204D"/>
    <w:rsid w:val="0017796F"/>
    <w:rsid w:val="00181EB5"/>
    <w:rsid w:val="00186E57"/>
    <w:rsid w:val="001A5CC9"/>
    <w:rsid w:val="001A7969"/>
    <w:rsid w:val="001B42E5"/>
    <w:rsid w:val="001B523C"/>
    <w:rsid w:val="001C295A"/>
    <w:rsid w:val="001D2923"/>
    <w:rsid w:val="001E6AD2"/>
    <w:rsid w:val="001E7075"/>
    <w:rsid w:val="001E7B17"/>
    <w:rsid w:val="001F549D"/>
    <w:rsid w:val="001F6ABA"/>
    <w:rsid w:val="00202BA3"/>
    <w:rsid w:val="00203934"/>
    <w:rsid w:val="002073D4"/>
    <w:rsid w:val="00211049"/>
    <w:rsid w:val="00211EFE"/>
    <w:rsid w:val="0021719B"/>
    <w:rsid w:val="002174B0"/>
    <w:rsid w:val="00220E74"/>
    <w:rsid w:val="00232C56"/>
    <w:rsid w:val="00233229"/>
    <w:rsid w:val="002345DE"/>
    <w:rsid w:val="0023636F"/>
    <w:rsid w:val="00237C92"/>
    <w:rsid w:val="00240A3D"/>
    <w:rsid w:val="002514D5"/>
    <w:rsid w:val="00254805"/>
    <w:rsid w:val="00255A10"/>
    <w:rsid w:val="00256058"/>
    <w:rsid w:val="00257626"/>
    <w:rsid w:val="00264366"/>
    <w:rsid w:val="00264726"/>
    <w:rsid w:val="00267BF3"/>
    <w:rsid w:val="00270D49"/>
    <w:rsid w:val="002746ED"/>
    <w:rsid w:val="00277FE3"/>
    <w:rsid w:val="00282755"/>
    <w:rsid w:val="00284D6A"/>
    <w:rsid w:val="002928F5"/>
    <w:rsid w:val="00295F42"/>
    <w:rsid w:val="00296E49"/>
    <w:rsid w:val="00296E4B"/>
    <w:rsid w:val="002A2E5E"/>
    <w:rsid w:val="002A52B7"/>
    <w:rsid w:val="002A7A58"/>
    <w:rsid w:val="002B1613"/>
    <w:rsid w:val="002C4AB4"/>
    <w:rsid w:val="002C7108"/>
    <w:rsid w:val="002D5912"/>
    <w:rsid w:val="002D6396"/>
    <w:rsid w:val="002E2C39"/>
    <w:rsid w:val="002F1494"/>
    <w:rsid w:val="002F2CDF"/>
    <w:rsid w:val="002F3FC8"/>
    <w:rsid w:val="003021D3"/>
    <w:rsid w:val="0030242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4DA9"/>
    <w:rsid w:val="00355BFF"/>
    <w:rsid w:val="00363313"/>
    <w:rsid w:val="00367DB8"/>
    <w:rsid w:val="003713B8"/>
    <w:rsid w:val="00375168"/>
    <w:rsid w:val="0038242A"/>
    <w:rsid w:val="00382BC5"/>
    <w:rsid w:val="00386A26"/>
    <w:rsid w:val="00387873"/>
    <w:rsid w:val="00393BC5"/>
    <w:rsid w:val="00397327"/>
    <w:rsid w:val="00397767"/>
    <w:rsid w:val="003A78C5"/>
    <w:rsid w:val="003B0B02"/>
    <w:rsid w:val="003B0EB7"/>
    <w:rsid w:val="003B3417"/>
    <w:rsid w:val="003B3D5A"/>
    <w:rsid w:val="003B62C4"/>
    <w:rsid w:val="003C0DDA"/>
    <w:rsid w:val="003C133C"/>
    <w:rsid w:val="003C3CD8"/>
    <w:rsid w:val="003C6922"/>
    <w:rsid w:val="003D131B"/>
    <w:rsid w:val="003D578F"/>
    <w:rsid w:val="003D5C6F"/>
    <w:rsid w:val="003E0B5B"/>
    <w:rsid w:val="003E5D1B"/>
    <w:rsid w:val="003E76B0"/>
    <w:rsid w:val="003F09A9"/>
    <w:rsid w:val="003F497A"/>
    <w:rsid w:val="003F73DB"/>
    <w:rsid w:val="004009FF"/>
    <w:rsid w:val="00403D02"/>
    <w:rsid w:val="00405E56"/>
    <w:rsid w:val="00405ED2"/>
    <w:rsid w:val="00410E38"/>
    <w:rsid w:val="0041128A"/>
    <w:rsid w:val="00413BCF"/>
    <w:rsid w:val="00425947"/>
    <w:rsid w:val="00426533"/>
    <w:rsid w:val="00434C8B"/>
    <w:rsid w:val="00435746"/>
    <w:rsid w:val="00443D1D"/>
    <w:rsid w:val="004450DE"/>
    <w:rsid w:val="00451205"/>
    <w:rsid w:val="0045173C"/>
    <w:rsid w:val="00455B98"/>
    <w:rsid w:val="00456E40"/>
    <w:rsid w:val="004608A0"/>
    <w:rsid w:val="004619FC"/>
    <w:rsid w:val="00463356"/>
    <w:rsid w:val="004655D7"/>
    <w:rsid w:val="0046643A"/>
    <w:rsid w:val="0046728C"/>
    <w:rsid w:val="00473C62"/>
    <w:rsid w:val="00474BF4"/>
    <w:rsid w:val="004758B3"/>
    <w:rsid w:val="00477C26"/>
    <w:rsid w:val="00477DB2"/>
    <w:rsid w:val="00484200"/>
    <w:rsid w:val="004906A8"/>
    <w:rsid w:val="00491D55"/>
    <w:rsid w:val="00491D97"/>
    <w:rsid w:val="0049256F"/>
    <w:rsid w:val="00492BF5"/>
    <w:rsid w:val="004954EB"/>
    <w:rsid w:val="004A17B4"/>
    <w:rsid w:val="004A4281"/>
    <w:rsid w:val="004A6915"/>
    <w:rsid w:val="004B1121"/>
    <w:rsid w:val="004B2672"/>
    <w:rsid w:val="004B6281"/>
    <w:rsid w:val="004B76CC"/>
    <w:rsid w:val="004C1607"/>
    <w:rsid w:val="004C1FFC"/>
    <w:rsid w:val="004C41C3"/>
    <w:rsid w:val="004C430A"/>
    <w:rsid w:val="004C5140"/>
    <w:rsid w:val="004C6E42"/>
    <w:rsid w:val="004C7858"/>
    <w:rsid w:val="004D5FAD"/>
    <w:rsid w:val="004E0209"/>
    <w:rsid w:val="004E098D"/>
    <w:rsid w:val="004E5CEE"/>
    <w:rsid w:val="00502363"/>
    <w:rsid w:val="00507171"/>
    <w:rsid w:val="0051321C"/>
    <w:rsid w:val="00522006"/>
    <w:rsid w:val="00522D8D"/>
    <w:rsid w:val="00522E31"/>
    <w:rsid w:val="005236D0"/>
    <w:rsid w:val="005274DE"/>
    <w:rsid w:val="00530DB1"/>
    <w:rsid w:val="0053696A"/>
    <w:rsid w:val="0054092E"/>
    <w:rsid w:val="00540B8D"/>
    <w:rsid w:val="00542BBE"/>
    <w:rsid w:val="00561135"/>
    <w:rsid w:val="00561DFC"/>
    <w:rsid w:val="0056201A"/>
    <w:rsid w:val="005705C8"/>
    <w:rsid w:val="005713F2"/>
    <w:rsid w:val="00587719"/>
    <w:rsid w:val="00593312"/>
    <w:rsid w:val="00594123"/>
    <w:rsid w:val="00594706"/>
    <w:rsid w:val="005A1113"/>
    <w:rsid w:val="005A3898"/>
    <w:rsid w:val="005B07DC"/>
    <w:rsid w:val="005B1A8B"/>
    <w:rsid w:val="005B312E"/>
    <w:rsid w:val="005C27D1"/>
    <w:rsid w:val="005C44F0"/>
    <w:rsid w:val="005D0DF1"/>
    <w:rsid w:val="005D4349"/>
    <w:rsid w:val="005D4E3D"/>
    <w:rsid w:val="005F1C0B"/>
    <w:rsid w:val="005F423B"/>
    <w:rsid w:val="005F5A86"/>
    <w:rsid w:val="005F61AA"/>
    <w:rsid w:val="00603D04"/>
    <w:rsid w:val="00606895"/>
    <w:rsid w:val="006123B7"/>
    <w:rsid w:val="0061386D"/>
    <w:rsid w:val="006206D6"/>
    <w:rsid w:val="00622D9D"/>
    <w:rsid w:val="00626358"/>
    <w:rsid w:val="0063103B"/>
    <w:rsid w:val="00634F49"/>
    <w:rsid w:val="006359D3"/>
    <w:rsid w:val="006371D9"/>
    <w:rsid w:val="00640747"/>
    <w:rsid w:val="006412D4"/>
    <w:rsid w:val="00645C9F"/>
    <w:rsid w:val="0064771E"/>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A2847"/>
    <w:rsid w:val="006A5AE4"/>
    <w:rsid w:val="006A5CB1"/>
    <w:rsid w:val="006B0B60"/>
    <w:rsid w:val="006B1718"/>
    <w:rsid w:val="006B38EB"/>
    <w:rsid w:val="006B3AB3"/>
    <w:rsid w:val="006B5C1A"/>
    <w:rsid w:val="006B7489"/>
    <w:rsid w:val="006E220E"/>
    <w:rsid w:val="006E274D"/>
    <w:rsid w:val="006E4429"/>
    <w:rsid w:val="006E44B5"/>
    <w:rsid w:val="006E7BFB"/>
    <w:rsid w:val="006F4759"/>
    <w:rsid w:val="006F4BB4"/>
    <w:rsid w:val="006F5D5E"/>
    <w:rsid w:val="0070293C"/>
    <w:rsid w:val="00703045"/>
    <w:rsid w:val="00703F4D"/>
    <w:rsid w:val="00703F72"/>
    <w:rsid w:val="0070519C"/>
    <w:rsid w:val="00706D63"/>
    <w:rsid w:val="00707FD9"/>
    <w:rsid w:val="0071178A"/>
    <w:rsid w:val="00712689"/>
    <w:rsid w:val="007207D9"/>
    <w:rsid w:val="0072502C"/>
    <w:rsid w:val="0072569A"/>
    <w:rsid w:val="00734D88"/>
    <w:rsid w:val="0073610A"/>
    <w:rsid w:val="00740E10"/>
    <w:rsid w:val="00744C7D"/>
    <w:rsid w:val="00744D7B"/>
    <w:rsid w:val="007478C3"/>
    <w:rsid w:val="00751976"/>
    <w:rsid w:val="00753104"/>
    <w:rsid w:val="007541F3"/>
    <w:rsid w:val="00754CBB"/>
    <w:rsid w:val="00757AD2"/>
    <w:rsid w:val="00764D86"/>
    <w:rsid w:val="00766109"/>
    <w:rsid w:val="00766FC3"/>
    <w:rsid w:val="00773B4D"/>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2814"/>
    <w:rsid w:val="007D2E9F"/>
    <w:rsid w:val="007D3824"/>
    <w:rsid w:val="007E1603"/>
    <w:rsid w:val="007E5264"/>
    <w:rsid w:val="007E529F"/>
    <w:rsid w:val="007F0976"/>
    <w:rsid w:val="007F45D8"/>
    <w:rsid w:val="007F784C"/>
    <w:rsid w:val="0080388D"/>
    <w:rsid w:val="00803946"/>
    <w:rsid w:val="00804988"/>
    <w:rsid w:val="00806FF8"/>
    <w:rsid w:val="0082639C"/>
    <w:rsid w:val="00826632"/>
    <w:rsid w:val="0083008D"/>
    <w:rsid w:val="00830C3B"/>
    <w:rsid w:val="00830CD8"/>
    <w:rsid w:val="0083175D"/>
    <w:rsid w:val="00832A11"/>
    <w:rsid w:val="008340AC"/>
    <w:rsid w:val="00834A97"/>
    <w:rsid w:val="0084275A"/>
    <w:rsid w:val="00845B18"/>
    <w:rsid w:val="0084680B"/>
    <w:rsid w:val="008555D3"/>
    <w:rsid w:val="00856581"/>
    <w:rsid w:val="00863E22"/>
    <w:rsid w:val="008709CA"/>
    <w:rsid w:val="008939D8"/>
    <w:rsid w:val="008A1B31"/>
    <w:rsid w:val="008A2B5B"/>
    <w:rsid w:val="008A41E5"/>
    <w:rsid w:val="008B0F40"/>
    <w:rsid w:val="008B11ED"/>
    <w:rsid w:val="008B2977"/>
    <w:rsid w:val="008B40B2"/>
    <w:rsid w:val="008B7FDA"/>
    <w:rsid w:val="008C2507"/>
    <w:rsid w:val="008C3950"/>
    <w:rsid w:val="008C7C81"/>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40578"/>
    <w:rsid w:val="00941124"/>
    <w:rsid w:val="00946DBB"/>
    <w:rsid w:val="00947157"/>
    <w:rsid w:val="00952055"/>
    <w:rsid w:val="00957597"/>
    <w:rsid w:val="00960B8F"/>
    <w:rsid w:val="00961A87"/>
    <w:rsid w:val="00963049"/>
    <w:rsid w:val="009636E9"/>
    <w:rsid w:val="00965DF1"/>
    <w:rsid w:val="0098656B"/>
    <w:rsid w:val="00987612"/>
    <w:rsid w:val="00987F60"/>
    <w:rsid w:val="00994F51"/>
    <w:rsid w:val="00996E64"/>
    <w:rsid w:val="009A4781"/>
    <w:rsid w:val="009A4D29"/>
    <w:rsid w:val="009A5A59"/>
    <w:rsid w:val="009B000C"/>
    <w:rsid w:val="009B352E"/>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A10A48"/>
    <w:rsid w:val="00A10E9A"/>
    <w:rsid w:val="00A112B3"/>
    <w:rsid w:val="00A16572"/>
    <w:rsid w:val="00A22528"/>
    <w:rsid w:val="00A225C8"/>
    <w:rsid w:val="00A27339"/>
    <w:rsid w:val="00A352DF"/>
    <w:rsid w:val="00A45915"/>
    <w:rsid w:val="00A45B82"/>
    <w:rsid w:val="00A46EE1"/>
    <w:rsid w:val="00A53A2C"/>
    <w:rsid w:val="00A60D18"/>
    <w:rsid w:val="00A64CCD"/>
    <w:rsid w:val="00A65D0C"/>
    <w:rsid w:val="00A74404"/>
    <w:rsid w:val="00A751E1"/>
    <w:rsid w:val="00A84CB6"/>
    <w:rsid w:val="00A85C55"/>
    <w:rsid w:val="00A87F73"/>
    <w:rsid w:val="00A913F4"/>
    <w:rsid w:val="00AA4150"/>
    <w:rsid w:val="00AA5FE4"/>
    <w:rsid w:val="00AB530C"/>
    <w:rsid w:val="00AD16A4"/>
    <w:rsid w:val="00AD6B5F"/>
    <w:rsid w:val="00AE1D54"/>
    <w:rsid w:val="00AE3C9D"/>
    <w:rsid w:val="00AE51D3"/>
    <w:rsid w:val="00AE6BC7"/>
    <w:rsid w:val="00AF0701"/>
    <w:rsid w:val="00AF167B"/>
    <w:rsid w:val="00AF3C28"/>
    <w:rsid w:val="00AF4F1C"/>
    <w:rsid w:val="00AF597E"/>
    <w:rsid w:val="00AF59BC"/>
    <w:rsid w:val="00B01B0B"/>
    <w:rsid w:val="00B03E1B"/>
    <w:rsid w:val="00B07CC7"/>
    <w:rsid w:val="00B104B2"/>
    <w:rsid w:val="00B127F0"/>
    <w:rsid w:val="00B201AE"/>
    <w:rsid w:val="00B22F9D"/>
    <w:rsid w:val="00B24914"/>
    <w:rsid w:val="00B31CDB"/>
    <w:rsid w:val="00B32068"/>
    <w:rsid w:val="00B330C2"/>
    <w:rsid w:val="00B42F8C"/>
    <w:rsid w:val="00B45384"/>
    <w:rsid w:val="00B47C55"/>
    <w:rsid w:val="00B51DF3"/>
    <w:rsid w:val="00B56A72"/>
    <w:rsid w:val="00B57717"/>
    <w:rsid w:val="00B57B67"/>
    <w:rsid w:val="00B57E96"/>
    <w:rsid w:val="00B71ADF"/>
    <w:rsid w:val="00B73276"/>
    <w:rsid w:val="00B80822"/>
    <w:rsid w:val="00B90EB6"/>
    <w:rsid w:val="00B914D9"/>
    <w:rsid w:val="00B9202C"/>
    <w:rsid w:val="00B96A00"/>
    <w:rsid w:val="00BB131D"/>
    <w:rsid w:val="00BB31FD"/>
    <w:rsid w:val="00BB4CE5"/>
    <w:rsid w:val="00BB7E0E"/>
    <w:rsid w:val="00BC2186"/>
    <w:rsid w:val="00BC4B7E"/>
    <w:rsid w:val="00BC5570"/>
    <w:rsid w:val="00BC6198"/>
    <w:rsid w:val="00BD1561"/>
    <w:rsid w:val="00BD4371"/>
    <w:rsid w:val="00BE6CF2"/>
    <w:rsid w:val="00BF0E65"/>
    <w:rsid w:val="00BF46F0"/>
    <w:rsid w:val="00BF5296"/>
    <w:rsid w:val="00BF5520"/>
    <w:rsid w:val="00C017CF"/>
    <w:rsid w:val="00C018C4"/>
    <w:rsid w:val="00C05085"/>
    <w:rsid w:val="00C067FC"/>
    <w:rsid w:val="00C078CF"/>
    <w:rsid w:val="00C140C8"/>
    <w:rsid w:val="00C14429"/>
    <w:rsid w:val="00C169C6"/>
    <w:rsid w:val="00C171DE"/>
    <w:rsid w:val="00C20FD1"/>
    <w:rsid w:val="00C217C9"/>
    <w:rsid w:val="00C22277"/>
    <w:rsid w:val="00C24EAF"/>
    <w:rsid w:val="00C32AC7"/>
    <w:rsid w:val="00C421F0"/>
    <w:rsid w:val="00C42436"/>
    <w:rsid w:val="00C42D36"/>
    <w:rsid w:val="00C4631F"/>
    <w:rsid w:val="00C5141A"/>
    <w:rsid w:val="00C55E9F"/>
    <w:rsid w:val="00C602C0"/>
    <w:rsid w:val="00C67077"/>
    <w:rsid w:val="00C675CA"/>
    <w:rsid w:val="00C74B3E"/>
    <w:rsid w:val="00C75055"/>
    <w:rsid w:val="00C750C9"/>
    <w:rsid w:val="00C8136E"/>
    <w:rsid w:val="00C8756A"/>
    <w:rsid w:val="00C87975"/>
    <w:rsid w:val="00C90597"/>
    <w:rsid w:val="00C97579"/>
    <w:rsid w:val="00CB3E7F"/>
    <w:rsid w:val="00CB7B6E"/>
    <w:rsid w:val="00CC292B"/>
    <w:rsid w:val="00CC63F4"/>
    <w:rsid w:val="00CC69DF"/>
    <w:rsid w:val="00CD3010"/>
    <w:rsid w:val="00CD31D4"/>
    <w:rsid w:val="00CD4C1A"/>
    <w:rsid w:val="00CE3094"/>
    <w:rsid w:val="00CE68EC"/>
    <w:rsid w:val="00CF0E5B"/>
    <w:rsid w:val="00CF248E"/>
    <w:rsid w:val="00D01BF9"/>
    <w:rsid w:val="00D01CD2"/>
    <w:rsid w:val="00D03A90"/>
    <w:rsid w:val="00D056C4"/>
    <w:rsid w:val="00D05788"/>
    <w:rsid w:val="00D061CE"/>
    <w:rsid w:val="00D07CD4"/>
    <w:rsid w:val="00D10124"/>
    <w:rsid w:val="00D11187"/>
    <w:rsid w:val="00D1398D"/>
    <w:rsid w:val="00D170DB"/>
    <w:rsid w:val="00D27DB6"/>
    <w:rsid w:val="00D30033"/>
    <w:rsid w:val="00D3334B"/>
    <w:rsid w:val="00D40ADC"/>
    <w:rsid w:val="00D41213"/>
    <w:rsid w:val="00D4206A"/>
    <w:rsid w:val="00D44211"/>
    <w:rsid w:val="00D4484D"/>
    <w:rsid w:val="00D452D6"/>
    <w:rsid w:val="00D45D8F"/>
    <w:rsid w:val="00D500C9"/>
    <w:rsid w:val="00D50CA7"/>
    <w:rsid w:val="00D519CE"/>
    <w:rsid w:val="00D51B90"/>
    <w:rsid w:val="00D546F2"/>
    <w:rsid w:val="00D54FB2"/>
    <w:rsid w:val="00D559EB"/>
    <w:rsid w:val="00D62D8F"/>
    <w:rsid w:val="00D658B1"/>
    <w:rsid w:val="00D66063"/>
    <w:rsid w:val="00D66180"/>
    <w:rsid w:val="00D6669B"/>
    <w:rsid w:val="00D67BEE"/>
    <w:rsid w:val="00D72BDA"/>
    <w:rsid w:val="00D73A78"/>
    <w:rsid w:val="00D831CA"/>
    <w:rsid w:val="00D84162"/>
    <w:rsid w:val="00D931EE"/>
    <w:rsid w:val="00DA008E"/>
    <w:rsid w:val="00DA0BCD"/>
    <w:rsid w:val="00DA1C32"/>
    <w:rsid w:val="00DA60D6"/>
    <w:rsid w:val="00DA6B01"/>
    <w:rsid w:val="00DA6B2F"/>
    <w:rsid w:val="00DB36DD"/>
    <w:rsid w:val="00DD224F"/>
    <w:rsid w:val="00DD4D54"/>
    <w:rsid w:val="00DE0A3D"/>
    <w:rsid w:val="00DE4155"/>
    <w:rsid w:val="00DE5A68"/>
    <w:rsid w:val="00DE777B"/>
    <w:rsid w:val="00DF590B"/>
    <w:rsid w:val="00E00CDD"/>
    <w:rsid w:val="00E015CE"/>
    <w:rsid w:val="00E05D18"/>
    <w:rsid w:val="00E072A9"/>
    <w:rsid w:val="00E10295"/>
    <w:rsid w:val="00E17485"/>
    <w:rsid w:val="00E21DD8"/>
    <w:rsid w:val="00E22F10"/>
    <w:rsid w:val="00E25ECB"/>
    <w:rsid w:val="00E261C1"/>
    <w:rsid w:val="00E266BF"/>
    <w:rsid w:val="00E3149C"/>
    <w:rsid w:val="00E31502"/>
    <w:rsid w:val="00E34FCE"/>
    <w:rsid w:val="00E40895"/>
    <w:rsid w:val="00E412A2"/>
    <w:rsid w:val="00E41378"/>
    <w:rsid w:val="00E431FC"/>
    <w:rsid w:val="00E500FB"/>
    <w:rsid w:val="00E52732"/>
    <w:rsid w:val="00E52C3F"/>
    <w:rsid w:val="00E53539"/>
    <w:rsid w:val="00E54D56"/>
    <w:rsid w:val="00E55FD5"/>
    <w:rsid w:val="00E60161"/>
    <w:rsid w:val="00E61583"/>
    <w:rsid w:val="00E61D3D"/>
    <w:rsid w:val="00E61D42"/>
    <w:rsid w:val="00E66004"/>
    <w:rsid w:val="00E71E14"/>
    <w:rsid w:val="00E72566"/>
    <w:rsid w:val="00E7489F"/>
    <w:rsid w:val="00E76CE7"/>
    <w:rsid w:val="00E77607"/>
    <w:rsid w:val="00E8494F"/>
    <w:rsid w:val="00E84D2D"/>
    <w:rsid w:val="00E8728E"/>
    <w:rsid w:val="00EA0530"/>
    <w:rsid w:val="00EB1CF4"/>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F07957"/>
    <w:rsid w:val="00F101CF"/>
    <w:rsid w:val="00F12729"/>
    <w:rsid w:val="00F24535"/>
    <w:rsid w:val="00F24C9F"/>
    <w:rsid w:val="00F2709E"/>
    <w:rsid w:val="00F27B77"/>
    <w:rsid w:val="00F3260E"/>
    <w:rsid w:val="00F32892"/>
    <w:rsid w:val="00F33C05"/>
    <w:rsid w:val="00F34B63"/>
    <w:rsid w:val="00F3772E"/>
    <w:rsid w:val="00F4234F"/>
    <w:rsid w:val="00F430DC"/>
    <w:rsid w:val="00F43FE4"/>
    <w:rsid w:val="00F44F63"/>
    <w:rsid w:val="00F47EFF"/>
    <w:rsid w:val="00F51524"/>
    <w:rsid w:val="00F51CFD"/>
    <w:rsid w:val="00F56631"/>
    <w:rsid w:val="00F61111"/>
    <w:rsid w:val="00F616DE"/>
    <w:rsid w:val="00F652C8"/>
    <w:rsid w:val="00F850E2"/>
    <w:rsid w:val="00F92E25"/>
    <w:rsid w:val="00F93467"/>
    <w:rsid w:val="00F934F1"/>
    <w:rsid w:val="00F963F6"/>
    <w:rsid w:val="00FA1C85"/>
    <w:rsid w:val="00FA21FB"/>
    <w:rsid w:val="00FB1C06"/>
    <w:rsid w:val="00FB1C4A"/>
    <w:rsid w:val="00FB4A7B"/>
    <w:rsid w:val="00FB73A9"/>
    <w:rsid w:val="00FC3FB4"/>
    <w:rsid w:val="00FC4259"/>
    <w:rsid w:val="00FC7F89"/>
    <w:rsid w:val="00FD1E45"/>
    <w:rsid w:val="00FD225E"/>
    <w:rsid w:val="00FE4382"/>
    <w:rsid w:val="00FE733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Heading1">
    <w:name w:val="heading 1"/>
    <w:basedOn w:val="ListParagraph"/>
    <w:next w:val="Normal"/>
    <w:link w:val="Heading1Char"/>
    <w:uiPriority w:val="9"/>
    <w:qFormat/>
    <w:rsid w:val="009C2728"/>
    <w:pPr>
      <w:numPr>
        <w:numId w:val="2"/>
      </w:numPr>
      <w:outlineLvl w:val="0"/>
    </w:pPr>
    <w:rPr>
      <w:rFonts w:cs="Times New Roman"/>
      <w:b/>
      <w:color w:val="000000"/>
    </w:rPr>
  </w:style>
  <w:style w:type="paragraph" w:styleId="Heading2">
    <w:name w:val="heading 2"/>
    <w:basedOn w:val="Heading1"/>
    <w:next w:val="Normal"/>
    <w:link w:val="Heading2Char"/>
    <w:uiPriority w:val="9"/>
    <w:unhideWhenUsed/>
    <w:qFormat/>
    <w:rsid w:val="009C2728"/>
    <w:pPr>
      <w:numPr>
        <w:ilvl w:val="1"/>
      </w:numPr>
      <w:outlineLvl w:val="1"/>
    </w:pPr>
  </w:style>
  <w:style w:type="paragraph" w:styleId="Heading3">
    <w:name w:val="heading 3"/>
    <w:basedOn w:val="Heading2"/>
    <w:next w:val="Normal"/>
    <w:link w:val="Heading3Char"/>
    <w:uiPriority w:val="9"/>
    <w:unhideWhenUsed/>
    <w:qFormat/>
    <w:rsid w:val="00960B8F"/>
    <w:pPr>
      <w:numPr>
        <w:ilvl w:val="2"/>
      </w:numPr>
      <w:outlineLvl w:val="2"/>
    </w:pPr>
  </w:style>
  <w:style w:type="paragraph" w:styleId="Heading4">
    <w:name w:val="heading 4"/>
    <w:basedOn w:val="Normal"/>
    <w:next w:val="Normal"/>
    <w:link w:val="Heading4Char"/>
    <w:uiPriority w:val="9"/>
    <w:semiHidden/>
    <w:unhideWhenUsed/>
    <w:rsid w:val="005274D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nhideWhenUsed/>
    <w:rsid w:val="00E72566"/>
    <w:pPr>
      <w:tabs>
        <w:tab w:val="center" w:pos="4419"/>
        <w:tab w:val="right" w:pos="8838"/>
      </w:tabs>
    </w:pPr>
  </w:style>
  <w:style w:type="character" w:customStyle="1" w:styleId="HeaderChar">
    <w:name w:val="Header Char"/>
    <w:basedOn w:val="DefaultParagraphFont"/>
    <w:link w:val="Header"/>
    <w:rsid w:val="00E72566"/>
  </w:style>
  <w:style w:type="paragraph" w:styleId="ListParagraph">
    <w:name w:val="List Paragraph"/>
    <w:basedOn w:val="Normal"/>
    <w:uiPriority w:val="34"/>
    <w:qFormat/>
    <w:rsid w:val="00E72566"/>
    <w:pPr>
      <w:ind w:left="720"/>
      <w:contextualSpacing/>
    </w:pPr>
  </w:style>
  <w:style w:type="table" w:styleId="TableGrid">
    <w:name w:val="Table Grid"/>
    <w:basedOn w:val="Table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566"/>
    <w:rPr>
      <w:color w:val="0563C1" w:themeColor="hyperlink"/>
      <w:u w:val="single"/>
    </w:rPr>
  </w:style>
  <w:style w:type="character" w:customStyle="1" w:styleId="apple-style-span">
    <w:name w:val="apple-style-span"/>
    <w:basedOn w:val="DefaultParagraphFont"/>
    <w:rsid w:val="003C6922"/>
  </w:style>
  <w:style w:type="character" w:styleId="FootnoteReference">
    <w:name w:val="footnote reference"/>
    <w:basedOn w:val="DefaultParagraphFont"/>
    <w:uiPriority w:val="99"/>
    <w:unhideWhenUsed/>
    <w:rsid w:val="003C6922"/>
    <w:rPr>
      <w:vertAlign w:val="superscript"/>
    </w:rPr>
  </w:style>
  <w:style w:type="paragraph" w:styleId="NoSpacing">
    <w:name w:val="No Spacing"/>
    <w:aliases w:val="Referencias,AutorP"/>
    <w:link w:val="NoSpacingChar"/>
    <w:uiPriority w:val="1"/>
    <w:rsid w:val="003C6922"/>
    <w:pPr>
      <w:spacing w:after="0" w:line="240" w:lineRule="auto"/>
    </w:pPr>
    <w:rPr>
      <w:rFonts w:ascii="Arial" w:hAnsi="Arial"/>
      <w:lang w:val="es-ES"/>
    </w:rPr>
  </w:style>
  <w:style w:type="paragraph" w:styleId="FootnoteText">
    <w:name w:val="footnote text"/>
    <w:basedOn w:val="Normal"/>
    <w:link w:val="FootnoteTextChar"/>
    <w:uiPriority w:val="99"/>
    <w:unhideWhenUsed/>
    <w:rsid w:val="003C6922"/>
  </w:style>
  <w:style w:type="character" w:customStyle="1" w:styleId="FootnoteTextChar">
    <w:name w:val="Footnote Text Char"/>
    <w:basedOn w:val="DefaultParagraphFont"/>
    <w:link w:val="FootnoteText"/>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DefaultParagraphFont"/>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BalloonText">
    <w:name w:val="Balloon Text"/>
    <w:basedOn w:val="Normal"/>
    <w:link w:val="BalloonTextChar"/>
    <w:uiPriority w:val="99"/>
    <w:semiHidden/>
    <w:unhideWhenUsed/>
    <w:rsid w:val="00240A3D"/>
    <w:rPr>
      <w:rFonts w:ascii="Tahoma" w:hAnsi="Tahoma" w:cs="Tahoma"/>
      <w:sz w:val="16"/>
      <w:szCs w:val="16"/>
    </w:rPr>
  </w:style>
  <w:style w:type="character" w:customStyle="1" w:styleId="BalloonTextChar">
    <w:name w:val="Balloon Text Char"/>
    <w:basedOn w:val="DefaultParagraphFont"/>
    <w:link w:val="BalloonText"/>
    <w:uiPriority w:val="99"/>
    <w:semiHidden/>
    <w:rsid w:val="00240A3D"/>
    <w:rPr>
      <w:rFonts w:ascii="Tahoma" w:hAnsi="Tahoma" w:cs="Tahoma"/>
      <w:sz w:val="16"/>
      <w:szCs w:val="16"/>
    </w:rPr>
  </w:style>
  <w:style w:type="character" w:customStyle="1" w:styleId="Heading1Char">
    <w:name w:val="Heading 1 Char"/>
    <w:basedOn w:val="DefaultParagraphFont"/>
    <w:link w:val="Heading1"/>
    <w:uiPriority w:val="9"/>
    <w:rsid w:val="009C2728"/>
    <w:rPr>
      <w:rFonts w:cs="Times New Roman"/>
      <w:b/>
      <w:color w:val="000000"/>
    </w:rPr>
  </w:style>
  <w:style w:type="paragraph" w:styleId="Bibliography">
    <w:name w:val="Bibliography"/>
    <w:basedOn w:val="Normal"/>
    <w:next w:val="Normal"/>
    <w:uiPriority w:val="37"/>
    <w:unhideWhenUsed/>
    <w:rsid w:val="005F1C0B"/>
  </w:style>
  <w:style w:type="table" w:customStyle="1" w:styleId="Tablanormal21">
    <w:name w:val="Tabla normal 21"/>
    <w:basedOn w:val="Table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4C6E42"/>
  </w:style>
  <w:style w:type="paragraph" w:styleId="Footer">
    <w:name w:val="footer"/>
    <w:basedOn w:val="Normal"/>
    <w:link w:val="FooterChar"/>
    <w:uiPriority w:val="99"/>
    <w:unhideWhenUsed/>
    <w:rsid w:val="004009FF"/>
    <w:pPr>
      <w:tabs>
        <w:tab w:val="center" w:pos="4419"/>
        <w:tab w:val="right" w:pos="8838"/>
      </w:tabs>
    </w:pPr>
  </w:style>
  <w:style w:type="character" w:customStyle="1" w:styleId="FooterChar">
    <w:name w:val="Footer Char"/>
    <w:basedOn w:val="DefaultParagraphFont"/>
    <w:link w:val="Footer"/>
    <w:uiPriority w:val="99"/>
    <w:rsid w:val="004009FF"/>
  </w:style>
  <w:style w:type="paragraph" w:styleId="Revision">
    <w:name w:val="Revision"/>
    <w:hidden/>
    <w:uiPriority w:val="99"/>
    <w:semiHidden/>
    <w:rsid w:val="003E0B5B"/>
    <w:pPr>
      <w:spacing w:after="0" w:line="240" w:lineRule="auto"/>
    </w:pPr>
  </w:style>
  <w:style w:type="character" w:styleId="CommentReference">
    <w:name w:val="annotation reference"/>
    <w:basedOn w:val="DefaultParagraphFont"/>
    <w:uiPriority w:val="99"/>
    <w:semiHidden/>
    <w:unhideWhenUsed/>
    <w:rsid w:val="003E0B5B"/>
    <w:rPr>
      <w:sz w:val="16"/>
      <w:szCs w:val="16"/>
    </w:rPr>
  </w:style>
  <w:style w:type="paragraph" w:styleId="CommentText">
    <w:name w:val="annotation text"/>
    <w:basedOn w:val="Normal"/>
    <w:link w:val="CommentTextChar"/>
    <w:uiPriority w:val="99"/>
    <w:unhideWhenUsed/>
    <w:rsid w:val="003E0B5B"/>
  </w:style>
  <w:style w:type="character" w:customStyle="1" w:styleId="CommentTextChar">
    <w:name w:val="Comment Text Char"/>
    <w:basedOn w:val="DefaultParagraphFont"/>
    <w:link w:val="CommentText"/>
    <w:uiPriority w:val="99"/>
    <w:rsid w:val="003E0B5B"/>
    <w:rPr>
      <w:sz w:val="20"/>
      <w:szCs w:val="20"/>
    </w:rPr>
  </w:style>
  <w:style w:type="paragraph" w:styleId="CommentSubject">
    <w:name w:val="annotation subject"/>
    <w:basedOn w:val="CommentText"/>
    <w:next w:val="CommentText"/>
    <w:link w:val="CommentSubjectChar"/>
    <w:uiPriority w:val="99"/>
    <w:semiHidden/>
    <w:unhideWhenUsed/>
    <w:rsid w:val="003E0B5B"/>
    <w:rPr>
      <w:b/>
      <w:bCs/>
    </w:rPr>
  </w:style>
  <w:style w:type="character" w:customStyle="1" w:styleId="CommentSubjectChar">
    <w:name w:val="Comment Subject Char"/>
    <w:basedOn w:val="CommentTextChar"/>
    <w:link w:val="CommentSubject"/>
    <w:uiPriority w:val="99"/>
    <w:semiHidden/>
    <w:rsid w:val="003E0B5B"/>
    <w:rPr>
      <w:b/>
      <w:bCs/>
      <w:sz w:val="20"/>
      <w:szCs w:val="20"/>
    </w:rPr>
  </w:style>
  <w:style w:type="character" w:customStyle="1" w:styleId="Heading5Char">
    <w:name w:val="Heading 5 Char"/>
    <w:basedOn w:val="DefaultParagraphFont"/>
    <w:link w:val="Heading5"/>
    <w:uiPriority w:val="9"/>
    <w:semiHidden/>
    <w:rsid w:val="003B3D5A"/>
    <w:rPr>
      <w:rFonts w:asciiTheme="majorHAnsi" w:eastAsiaTheme="majorEastAsia" w:hAnsiTheme="majorHAnsi" w:cstheme="majorBidi"/>
      <w:color w:val="2E74B5" w:themeColor="accent1" w:themeShade="BF"/>
    </w:rPr>
  </w:style>
  <w:style w:type="character" w:styleId="HTMLTypewriter">
    <w:name w:val="HTML Typewriter"/>
    <w:basedOn w:val="DefaultParagraphFont"/>
    <w:uiPriority w:val="99"/>
    <w:semiHidden/>
    <w:unhideWhenUsed/>
    <w:rsid w:val="00C67077"/>
    <w:rPr>
      <w:rFonts w:ascii="Courier New" w:eastAsia="Times New Roman" w:hAnsi="Courier New" w:cs="Courier New"/>
      <w:sz w:val="20"/>
      <w:szCs w:val="20"/>
    </w:rPr>
  </w:style>
  <w:style w:type="character" w:customStyle="1" w:styleId="hps">
    <w:name w:val="hps"/>
    <w:basedOn w:val="DefaultParagraphFont"/>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Caption">
    <w:name w:val="caption"/>
    <w:aliases w:val="Fig Título"/>
    <w:basedOn w:val="Normal"/>
    <w:next w:val="Normal"/>
    <w:link w:val="CaptionChar"/>
    <w:uiPriority w:val="35"/>
    <w:unhideWhenUsed/>
    <w:qFormat/>
    <w:rsid w:val="009C2728"/>
    <w:pPr>
      <w:spacing w:before="200"/>
    </w:pPr>
    <w:rPr>
      <w:rFonts w:eastAsiaTheme="minorEastAsia"/>
      <w:iCs/>
      <w:szCs w:val="18"/>
      <w:lang w:eastAsia="es-CO"/>
    </w:rPr>
  </w:style>
  <w:style w:type="character" w:customStyle="1" w:styleId="Heading3Char">
    <w:name w:val="Heading 3 Char"/>
    <w:basedOn w:val="DefaultParagraphFont"/>
    <w:link w:val="Heading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eNormal"/>
    <w:next w:val="TableGrid"/>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NoSpacingChar">
    <w:name w:val="No Spacing Char"/>
    <w:aliases w:val="Referencias Char,AutorP Char"/>
    <w:link w:val="NoSpacing"/>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NoSpacing"/>
    <w:link w:val="FiguraChar"/>
    <w:qFormat/>
    <w:rsid w:val="00FC4259"/>
    <w:pPr>
      <w:keepNext/>
      <w:jc w:val="center"/>
    </w:pPr>
  </w:style>
  <w:style w:type="paragraph" w:customStyle="1" w:styleId="TablaTtulo">
    <w:name w:val="Tabla Título"/>
    <w:basedOn w:val="Caption"/>
    <w:link w:val="TablaTtuloChar"/>
    <w:qFormat/>
    <w:rsid w:val="00D72BDA"/>
    <w:pPr>
      <w:keepNext/>
    </w:pPr>
  </w:style>
  <w:style w:type="character" w:customStyle="1" w:styleId="FiguraChar">
    <w:name w:val="Figura Char"/>
    <w:basedOn w:val="NoSpacingChar"/>
    <w:link w:val="Figura"/>
    <w:rsid w:val="00FC4259"/>
    <w:rPr>
      <w:rFonts w:ascii="Arial" w:hAnsi="Arial"/>
      <w:sz w:val="20"/>
      <w:lang w:val="es-ES"/>
    </w:rPr>
  </w:style>
  <w:style w:type="paragraph" w:customStyle="1" w:styleId="Ecuacin">
    <w:name w:val="Ecuación"/>
    <w:basedOn w:val="NoSpacing"/>
    <w:link w:val="EcuacinChar"/>
    <w:rsid w:val="00803946"/>
    <w:pPr>
      <w:tabs>
        <w:tab w:val="left" w:pos="4111"/>
      </w:tabs>
      <w:jc w:val="center"/>
    </w:pPr>
    <w:rPr>
      <w:rFonts w:ascii="Cambria Math" w:hAnsi="Cambria Math"/>
      <w:i/>
    </w:rPr>
  </w:style>
  <w:style w:type="character" w:customStyle="1" w:styleId="CaptionChar">
    <w:name w:val="Caption Char"/>
    <w:aliases w:val="Fig Título Char"/>
    <w:basedOn w:val="DefaultParagraphFont"/>
    <w:link w:val="Caption"/>
    <w:uiPriority w:val="35"/>
    <w:rsid w:val="009C2728"/>
    <w:rPr>
      <w:rFonts w:eastAsiaTheme="minorEastAsia"/>
      <w:iCs/>
      <w:szCs w:val="18"/>
      <w:lang w:eastAsia="es-CO"/>
    </w:rPr>
  </w:style>
  <w:style w:type="character" w:customStyle="1" w:styleId="TablaTtuloChar">
    <w:name w:val="Tabla Título Char"/>
    <w:basedOn w:val="CaptionCh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NoSpacingCh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UnresolvedMention">
    <w:name w:val="Unresolved Mention"/>
    <w:basedOn w:val="DefaultParagraphFont"/>
    <w:uiPriority w:val="99"/>
    <w:semiHidden/>
    <w:unhideWhenUsed/>
    <w:rsid w:val="00AF3C28"/>
    <w:rPr>
      <w:color w:val="605E5C"/>
      <w:shd w:val="clear" w:color="auto" w:fill="E1DFDD"/>
    </w:rPr>
  </w:style>
  <w:style w:type="character" w:customStyle="1" w:styleId="Heading4Char">
    <w:name w:val="Heading 4 Char"/>
    <w:basedOn w:val="DefaultParagraphFont"/>
    <w:link w:val="Heading4"/>
    <w:uiPriority w:val="9"/>
    <w:semiHidden/>
    <w:rsid w:val="005274D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1179515">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7886471">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alcastro@gmail.com" TargetMode="Externa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rtuzc@uis.edu.co"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agonzale@uis.edu.co"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jersonmleoreyes@hot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5</Pages>
  <Words>10767</Words>
  <Characters>61376</Characters>
  <Application>Microsoft Office Word</Application>
  <DocSecurity>0</DocSecurity>
  <Lines>511</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Dayal Castro</cp:lastModifiedBy>
  <cp:revision>11</cp:revision>
  <cp:lastPrinted>2016-05-06T04:48:00Z</cp:lastPrinted>
  <dcterms:created xsi:type="dcterms:W3CDTF">2022-04-06T13:18:00Z</dcterms:created>
  <dcterms:modified xsi:type="dcterms:W3CDTF">2022-10-05T21:39:00Z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e0acbce1-b6ce-3a97-8d65-4e6b2c6eecb3</vt:lpwstr>
  </property>
</Properties>
</file>